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E6" w:rsidRPr="006D6EAF" w:rsidRDefault="00ED7EE6" w:rsidP="00ED7EE6">
      <w:pPr>
        <w:jc w:val="center"/>
        <w:rPr>
          <w:rFonts w:ascii="Trebuchet MS" w:hAnsi="Trebuchet MS" w:cs="Tahoma"/>
          <w:b/>
          <w:color w:val="FF0000"/>
          <w:sz w:val="32"/>
          <w:szCs w:val="32"/>
        </w:rPr>
      </w:pPr>
      <w:r>
        <w:rPr>
          <w:rFonts w:ascii="Trebuchet MS" w:hAnsi="Trebuchet MS" w:cs="Tahoma"/>
          <w:noProof/>
          <w:sz w:val="16"/>
          <w:szCs w:val="16"/>
          <w:lang w:val="es-PE" w:eastAsia="es-PE"/>
        </w:rPr>
        <w:drawing>
          <wp:anchor distT="0" distB="0" distL="114300" distR="114300" simplePos="0" relativeHeight="251659264" behindDoc="0" locked="0" layoutInCell="1" allowOverlap="1" wp14:anchorId="183EAAE5" wp14:editId="372ED009">
            <wp:simplePos x="0" y="0"/>
            <wp:positionH relativeFrom="column">
              <wp:posOffset>-3810</wp:posOffset>
            </wp:positionH>
            <wp:positionV relativeFrom="paragraph">
              <wp:posOffset>81280</wp:posOffset>
            </wp:positionV>
            <wp:extent cx="619125" cy="674370"/>
            <wp:effectExtent l="0" t="0" r="9525" b="0"/>
            <wp:wrapSquare wrapText="bothSides"/>
            <wp:docPr id="7" name="Imagen 7" descr="Uni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Tahoma"/>
          <w:noProof/>
          <w:sz w:val="16"/>
          <w:szCs w:val="16"/>
          <w:lang w:val="es-PE" w:eastAsia="es-PE"/>
        </w:rPr>
        <w:drawing>
          <wp:anchor distT="0" distB="0" distL="114300" distR="114300" simplePos="0" relativeHeight="251660288" behindDoc="0" locked="0" layoutInCell="1" allowOverlap="1" wp14:anchorId="19EFAFA1" wp14:editId="1B317C79">
            <wp:simplePos x="0" y="0"/>
            <wp:positionH relativeFrom="column">
              <wp:posOffset>5311140</wp:posOffset>
            </wp:positionH>
            <wp:positionV relativeFrom="paragraph">
              <wp:posOffset>100330</wp:posOffset>
            </wp:positionV>
            <wp:extent cx="721360" cy="647700"/>
            <wp:effectExtent l="0" t="0" r="2540" b="0"/>
            <wp:wrapSquare wrapText="bothSides"/>
            <wp:docPr id="8" name="Imagen 8" descr="F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EE6" w:rsidRPr="00ED7EE6" w:rsidRDefault="00ED7EE6" w:rsidP="00ED7EE6">
      <w:pPr>
        <w:jc w:val="center"/>
        <w:rPr>
          <w:rFonts w:ascii="Trebuchet MS" w:hAnsi="Trebuchet MS" w:cs="Tahoma"/>
          <w:sz w:val="32"/>
          <w:szCs w:val="32"/>
        </w:rPr>
      </w:pPr>
      <w:r w:rsidRPr="00ED7EE6">
        <w:rPr>
          <w:rFonts w:ascii="Trebuchet MS" w:hAnsi="Trebuchet MS" w:cs="Tahoma"/>
          <w:sz w:val="32"/>
          <w:szCs w:val="32"/>
        </w:rPr>
        <w:t>Universidad Nacional “San Luis Gonzaga” de Ica</w:t>
      </w:r>
    </w:p>
    <w:p w:rsidR="00ED7EE6" w:rsidRPr="00ED7EE6" w:rsidRDefault="00ED7EE6" w:rsidP="00ED7EE6">
      <w:pPr>
        <w:jc w:val="center"/>
        <w:rPr>
          <w:rFonts w:ascii="Trebuchet MS" w:hAnsi="Trebuchet MS" w:cs="Tahoma"/>
          <w:sz w:val="32"/>
          <w:szCs w:val="32"/>
        </w:rPr>
      </w:pPr>
      <w:r w:rsidRPr="00ED7EE6">
        <w:rPr>
          <w:rFonts w:ascii="Trebuchet MS" w:hAnsi="Trebuchet MS" w:cs="Tahoma"/>
          <w:sz w:val="32"/>
          <w:szCs w:val="32"/>
        </w:rPr>
        <w:t>Facultad de Ingeniería Mecánica y Eléctrica</w:t>
      </w:r>
    </w:p>
    <w:p w:rsidR="00ED7EE6" w:rsidRPr="00ED7EE6" w:rsidRDefault="00ED7EE6" w:rsidP="00ED7EE6">
      <w:pPr>
        <w:pBdr>
          <w:bottom w:val="single" w:sz="6" w:space="1" w:color="auto"/>
        </w:pBdr>
        <w:jc w:val="center"/>
        <w:rPr>
          <w:rFonts w:ascii="Trebuchet MS" w:hAnsi="Trebuchet MS" w:cs="Tahoma"/>
          <w:sz w:val="32"/>
          <w:szCs w:val="32"/>
        </w:rPr>
      </w:pPr>
      <w:r w:rsidRPr="00ED7EE6">
        <w:rPr>
          <w:rFonts w:ascii="Trebuchet MS" w:hAnsi="Trebuchet MS" w:cs="Tahoma"/>
          <w:sz w:val="32"/>
          <w:szCs w:val="32"/>
        </w:rPr>
        <w:t>Escuela de Ingeniería Electrónica</w:t>
      </w:r>
    </w:p>
    <w:p w:rsidR="00ED7EE6" w:rsidRPr="005E201E" w:rsidRDefault="00ED7EE6" w:rsidP="00ED7EE6">
      <w:pPr>
        <w:rPr>
          <w:rFonts w:ascii="Trebuchet MS" w:hAnsi="Trebuchet MS" w:cs="Tahoma"/>
          <w:b/>
          <w:sz w:val="20"/>
          <w:szCs w:val="20"/>
        </w:rPr>
      </w:pPr>
    </w:p>
    <w:p w:rsidR="00ED7EE6" w:rsidRPr="00ED7EE6" w:rsidRDefault="00ED7EE6" w:rsidP="00ED7EE6">
      <w:pPr>
        <w:jc w:val="center"/>
        <w:rPr>
          <w:rFonts w:ascii="BankGothic Lt BT" w:hAnsi="BankGothic Lt BT" w:cs="Tahoma"/>
          <w:b/>
          <w:color w:val="993366"/>
          <w:sz w:val="36"/>
          <w:szCs w:val="36"/>
          <w:u w:val="single"/>
        </w:rPr>
      </w:pPr>
      <w:r w:rsidRPr="00ED7EE6">
        <w:rPr>
          <w:rFonts w:ascii="BankGothic Lt BT" w:hAnsi="BankGothic Lt BT" w:cs="Tahoma"/>
          <w:b/>
          <w:color w:val="993366"/>
          <w:sz w:val="36"/>
          <w:szCs w:val="36"/>
          <w:u w:val="single"/>
        </w:rPr>
        <w:t>TUTORIAL, USO DEL COMANDO RATIO BUTTOM</w:t>
      </w:r>
    </w:p>
    <w:p w:rsidR="00ED7EE6" w:rsidRPr="00ED7EE6" w:rsidRDefault="00ED7EE6" w:rsidP="00ED7EE6">
      <w:pPr>
        <w:jc w:val="both"/>
        <w:rPr>
          <w:rFonts w:ascii="BankGothic Lt BT" w:hAnsi="BankGothic Lt BT" w:cs="Arial"/>
        </w:rPr>
      </w:pPr>
    </w:p>
    <w:p w:rsidR="00ED7EE6" w:rsidRPr="00DB1394" w:rsidRDefault="00ED7EE6" w:rsidP="00ED7EE6">
      <w:pPr>
        <w:jc w:val="both"/>
        <w:rPr>
          <w:rFonts w:ascii="Arial" w:hAnsi="Arial" w:cs="Arial"/>
          <w:b/>
        </w:rPr>
      </w:pPr>
      <w:r w:rsidRPr="00DB1394">
        <w:rPr>
          <w:rFonts w:ascii="Arial" w:hAnsi="Arial" w:cs="Arial"/>
        </w:rPr>
        <w:t xml:space="preserve">Crear una ventana basada en diálogo utilizando el MFC </w:t>
      </w:r>
      <w:proofErr w:type="spellStart"/>
      <w:r w:rsidRPr="00DB1394">
        <w:rPr>
          <w:rFonts w:ascii="Arial" w:hAnsi="Arial" w:cs="Arial"/>
        </w:rPr>
        <w:t>AppWizard</w:t>
      </w:r>
      <w:proofErr w:type="spellEnd"/>
      <w:r w:rsidRPr="00DB1394">
        <w:rPr>
          <w:rFonts w:ascii="Arial" w:hAnsi="Arial" w:cs="Arial"/>
        </w:rPr>
        <w:t xml:space="preserve"> en la que se pida el ingreso de 2 números y se pueda seleccionar una de las tres operaciones  (COBRE, PLATA, ORO) utilizando radio </w:t>
      </w:r>
      <w:proofErr w:type="spellStart"/>
      <w:r w:rsidRPr="00DB1394">
        <w:rPr>
          <w:rFonts w:ascii="Arial" w:hAnsi="Arial" w:cs="Arial"/>
        </w:rPr>
        <w:t>butons</w:t>
      </w:r>
      <w:proofErr w:type="spellEnd"/>
      <w:r w:rsidRPr="00DB1394">
        <w:rPr>
          <w:rFonts w:ascii="Arial" w:hAnsi="Arial" w:cs="Arial"/>
        </w:rPr>
        <w:t xml:space="preserve">.  Deberá almacenar la aplicación con el nombre de </w:t>
      </w:r>
      <w:r>
        <w:rPr>
          <w:rFonts w:ascii="Arial" w:hAnsi="Arial" w:cs="Arial"/>
          <w:b/>
        </w:rPr>
        <w:t>TAYPEHUERTAS.</w:t>
      </w:r>
    </w:p>
    <w:p w:rsidR="00ED7EE6" w:rsidRPr="00DB1394" w:rsidRDefault="00ED7EE6" w:rsidP="00ED7EE6">
      <w:pPr>
        <w:jc w:val="both"/>
        <w:rPr>
          <w:rFonts w:ascii="Arial" w:hAnsi="Arial" w:cs="Arial"/>
        </w:rPr>
      </w:pPr>
    </w:p>
    <w:p w:rsidR="00ED7EE6" w:rsidRPr="00DB1394" w:rsidRDefault="00ED7EE6" w:rsidP="00ED7EE6">
      <w:pPr>
        <w:jc w:val="both"/>
        <w:rPr>
          <w:rFonts w:ascii="Arial" w:hAnsi="Arial" w:cs="Arial"/>
          <w:lang w:val="en-GB"/>
        </w:rPr>
      </w:pPr>
      <w:r w:rsidRPr="00DB1394">
        <w:rPr>
          <w:rFonts w:ascii="Arial" w:hAnsi="Arial" w:cs="Arial"/>
          <w:lang w:val="en-GB"/>
        </w:rPr>
        <w:t xml:space="preserve">&lt;&lt;File/New/MFC </w:t>
      </w:r>
      <w:proofErr w:type="gramStart"/>
      <w:r w:rsidRPr="00DB1394">
        <w:rPr>
          <w:rFonts w:ascii="Arial" w:hAnsi="Arial" w:cs="Arial"/>
          <w:lang w:val="en-GB"/>
        </w:rPr>
        <w:t>AppWizard(</w:t>
      </w:r>
      <w:proofErr w:type="gramEnd"/>
      <w:r w:rsidRPr="00DB1394">
        <w:rPr>
          <w:rFonts w:ascii="Arial" w:hAnsi="Arial" w:cs="Arial"/>
          <w:lang w:val="en-GB"/>
        </w:rPr>
        <w:t>exe)/</w:t>
      </w:r>
      <w:proofErr w:type="spellStart"/>
      <w:r w:rsidRPr="00DB1394">
        <w:rPr>
          <w:rFonts w:ascii="Arial" w:hAnsi="Arial" w:cs="Arial"/>
          <w:lang w:val="en-GB"/>
        </w:rPr>
        <w:t>Proyect</w:t>
      </w:r>
      <w:proofErr w:type="spellEnd"/>
      <w:r w:rsidRPr="00DB1394">
        <w:rPr>
          <w:rFonts w:ascii="Arial" w:hAnsi="Arial" w:cs="Arial"/>
          <w:lang w:val="en-GB"/>
        </w:rPr>
        <w:t xml:space="preserve"> Name=</w:t>
      </w:r>
      <w:proofErr w:type="spellStart"/>
      <w:r w:rsidRPr="00DB1394">
        <w:rPr>
          <w:rFonts w:ascii="Arial" w:hAnsi="Arial" w:cs="Arial"/>
          <w:lang w:val="en-GB"/>
        </w:rPr>
        <w:t>castillonjorge</w:t>
      </w:r>
      <w:proofErr w:type="spellEnd"/>
      <w:r w:rsidRPr="00DB1394">
        <w:rPr>
          <w:rFonts w:ascii="Arial" w:hAnsi="Arial" w:cs="Arial"/>
          <w:lang w:val="en-GB"/>
        </w:rPr>
        <w:t>/</w:t>
      </w:r>
    </w:p>
    <w:p w:rsidR="00ED7EE6" w:rsidRPr="00DB1394" w:rsidRDefault="00ED7EE6" w:rsidP="00ED7EE6">
      <w:pPr>
        <w:jc w:val="both"/>
        <w:rPr>
          <w:rFonts w:ascii="Arial" w:hAnsi="Arial" w:cs="Arial"/>
          <w:lang w:val="en-GB"/>
        </w:rPr>
      </w:pPr>
      <w:r w:rsidRPr="00DB1394">
        <w:rPr>
          <w:rFonts w:ascii="Arial" w:hAnsi="Arial" w:cs="Arial"/>
          <w:lang w:val="en-GB"/>
        </w:rPr>
        <w:t>Location = BUTOON CASTILLON/Ok&gt;&gt;</w:t>
      </w:r>
    </w:p>
    <w:p w:rsidR="004750C2" w:rsidRDefault="004750C2"/>
    <w:p w:rsidR="00ED7EE6" w:rsidRDefault="00ED7EE6">
      <w:r w:rsidRPr="001D6A8F">
        <w:rPr>
          <w:rFonts w:ascii="Trebuchet MS" w:hAnsi="Trebuchet MS" w:cs="Tahoma"/>
          <w:noProof/>
          <w:sz w:val="16"/>
          <w:szCs w:val="16"/>
          <w:lang w:val="es-PE" w:eastAsia="es-PE"/>
        </w:rPr>
        <w:drawing>
          <wp:anchor distT="0" distB="0" distL="114300" distR="114300" simplePos="0" relativeHeight="251661312" behindDoc="1" locked="0" layoutInCell="1" allowOverlap="1" wp14:anchorId="5480DE49" wp14:editId="6EDC766D">
            <wp:simplePos x="0" y="0"/>
            <wp:positionH relativeFrom="column">
              <wp:posOffset>1282065</wp:posOffset>
            </wp:positionH>
            <wp:positionV relativeFrom="paragraph">
              <wp:posOffset>148590</wp:posOffset>
            </wp:positionV>
            <wp:extent cx="3395345" cy="2498725"/>
            <wp:effectExtent l="0" t="0" r="0" b="0"/>
            <wp:wrapTight wrapText="bothSides">
              <wp:wrapPolygon edited="0">
                <wp:start x="0" y="0"/>
                <wp:lineTo x="0" y="21408"/>
                <wp:lineTo x="21451" y="21408"/>
                <wp:lineTo x="21451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4" t="21605" r="22847" b="25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EE6" w:rsidRDefault="00ED7EE6"/>
    <w:p w:rsidR="00ED7EE6" w:rsidRDefault="00ED7EE6"/>
    <w:p w:rsidR="00ED7EE6" w:rsidRDefault="00ED7EE6"/>
    <w:p w:rsidR="00ED7EE6" w:rsidRDefault="00ED7EE6"/>
    <w:p w:rsidR="00ED7EE6" w:rsidRDefault="00ED7EE6"/>
    <w:p w:rsidR="00ED7EE6" w:rsidRDefault="00ED7EE6"/>
    <w:p w:rsidR="00ED7EE6" w:rsidRDefault="00ED7EE6"/>
    <w:p w:rsidR="00ED7EE6" w:rsidRDefault="00ED7EE6"/>
    <w:p w:rsidR="00ED7EE6" w:rsidRDefault="00ED7EE6"/>
    <w:p w:rsidR="00ED7EE6" w:rsidRDefault="00ED7EE6"/>
    <w:p w:rsidR="00ED7EE6" w:rsidRDefault="00ED7EE6"/>
    <w:p w:rsidR="00ED7EE6" w:rsidRDefault="00ED7EE6"/>
    <w:p w:rsidR="00ED7EE6" w:rsidRDefault="00ED7EE6"/>
    <w:p w:rsidR="00ED7EE6" w:rsidRDefault="00ED7EE6"/>
    <w:p w:rsidR="00ED7EE6" w:rsidRPr="00DB1394" w:rsidRDefault="00ED7EE6" w:rsidP="00ED7EE6">
      <w:pPr>
        <w:rPr>
          <w:rFonts w:ascii="Arial" w:hAnsi="Arial" w:cs="Arial"/>
          <w:b/>
          <w:i/>
          <w:lang w:val="en-GB"/>
        </w:rPr>
      </w:pPr>
      <w:proofErr w:type="spellStart"/>
      <w:r w:rsidRPr="00DB1394">
        <w:rPr>
          <w:rFonts w:ascii="Arial" w:hAnsi="Arial" w:cs="Arial"/>
          <w:b/>
          <w:i/>
          <w:lang w:val="en-GB"/>
        </w:rPr>
        <w:t>Seguidamente</w:t>
      </w:r>
      <w:proofErr w:type="spellEnd"/>
      <w:r w:rsidRPr="00DB1394">
        <w:rPr>
          <w:rFonts w:ascii="Arial" w:hAnsi="Arial" w:cs="Arial"/>
          <w:b/>
          <w:i/>
          <w:lang w:val="en-GB"/>
        </w:rPr>
        <w:t>…</w:t>
      </w:r>
    </w:p>
    <w:p w:rsidR="00ED7EE6" w:rsidRPr="00DB1394" w:rsidRDefault="00ED7EE6" w:rsidP="00ED7EE6">
      <w:pPr>
        <w:rPr>
          <w:rFonts w:ascii="Arial" w:hAnsi="Arial" w:cs="Arial"/>
          <w:lang w:val="en-GB"/>
        </w:rPr>
      </w:pPr>
      <w:r w:rsidRPr="00DB1394">
        <w:rPr>
          <w:rFonts w:ascii="Arial" w:hAnsi="Arial" w:cs="Arial"/>
          <w:lang w:val="en-GB"/>
        </w:rPr>
        <w:t>&lt;&lt;Step1=Dialog Based/Next&gt;&gt;</w:t>
      </w:r>
    </w:p>
    <w:p w:rsidR="00ED7EE6" w:rsidRPr="00DB1394" w:rsidRDefault="00ED7EE6" w:rsidP="00ED7EE6">
      <w:pPr>
        <w:rPr>
          <w:rFonts w:ascii="Arial" w:hAnsi="Arial" w:cs="Arial"/>
          <w:lang w:val="en-GB"/>
        </w:rPr>
      </w:pPr>
      <w:r w:rsidRPr="00DB1394">
        <w:rPr>
          <w:rFonts w:ascii="Arial" w:hAnsi="Arial" w:cs="Arial"/>
          <w:lang w:val="en-GB"/>
        </w:rPr>
        <w:t>&lt;&lt;Step2=3D controls/ActiveX controls/Next&gt;&gt;</w:t>
      </w:r>
    </w:p>
    <w:p w:rsidR="00ED7EE6" w:rsidRPr="00DB1394" w:rsidRDefault="00ED7EE6" w:rsidP="00ED7EE6">
      <w:pPr>
        <w:rPr>
          <w:rFonts w:ascii="Arial" w:hAnsi="Arial" w:cs="Arial"/>
          <w:lang w:val="en-GB"/>
        </w:rPr>
      </w:pPr>
      <w:r w:rsidRPr="00DB1394">
        <w:rPr>
          <w:rFonts w:ascii="Arial" w:hAnsi="Arial" w:cs="Arial"/>
          <w:lang w:val="en-GB"/>
        </w:rPr>
        <w:t xml:space="preserve">&lt;&lt;Step3=MFC Standard/Yes </w:t>
      </w:r>
      <w:proofErr w:type="spellStart"/>
      <w:r w:rsidRPr="00DB1394">
        <w:rPr>
          <w:rFonts w:ascii="Arial" w:hAnsi="Arial" w:cs="Arial"/>
          <w:lang w:val="en-GB"/>
        </w:rPr>
        <w:t>Pleace</w:t>
      </w:r>
      <w:proofErr w:type="spellEnd"/>
      <w:r w:rsidRPr="00DB1394">
        <w:rPr>
          <w:rFonts w:ascii="Arial" w:hAnsi="Arial" w:cs="Arial"/>
          <w:lang w:val="en-GB"/>
        </w:rPr>
        <w:t>/As a shared DLL/Next&gt;&gt;</w:t>
      </w:r>
    </w:p>
    <w:p w:rsidR="00ED7EE6" w:rsidRPr="00DB1394" w:rsidRDefault="00ED7EE6" w:rsidP="00ED7EE6">
      <w:pPr>
        <w:rPr>
          <w:rFonts w:ascii="Arial" w:hAnsi="Arial" w:cs="Arial"/>
        </w:rPr>
      </w:pPr>
      <w:r w:rsidRPr="00DB1394">
        <w:rPr>
          <w:rFonts w:ascii="Arial" w:hAnsi="Arial" w:cs="Arial"/>
        </w:rPr>
        <w:t>&lt;&lt;Step4=</w:t>
      </w:r>
      <w:proofErr w:type="spellStart"/>
      <w:r w:rsidRPr="00DB1394">
        <w:rPr>
          <w:rFonts w:ascii="Arial" w:hAnsi="Arial" w:cs="Arial"/>
        </w:rPr>
        <w:t>Finish</w:t>
      </w:r>
      <w:proofErr w:type="spellEnd"/>
      <w:r w:rsidRPr="00DB1394">
        <w:rPr>
          <w:rFonts w:ascii="Arial" w:hAnsi="Arial" w:cs="Arial"/>
        </w:rPr>
        <w:t>/Ok&gt;&gt;</w:t>
      </w:r>
    </w:p>
    <w:p w:rsidR="00ED7EE6" w:rsidRPr="00DB1394" w:rsidRDefault="00ED7EE6" w:rsidP="00ED7EE6">
      <w:pPr>
        <w:rPr>
          <w:rFonts w:ascii="Arial" w:hAnsi="Arial" w:cs="Arial"/>
        </w:rPr>
      </w:pPr>
    </w:p>
    <w:p w:rsidR="00ED7EE6" w:rsidRPr="00DB1394" w:rsidRDefault="00ED7EE6" w:rsidP="00ED7EE6">
      <w:pPr>
        <w:rPr>
          <w:rFonts w:ascii="Arial" w:hAnsi="Arial" w:cs="Arial"/>
        </w:rPr>
      </w:pPr>
      <w:r w:rsidRPr="00DB1394">
        <w:rPr>
          <w:rFonts w:ascii="Arial" w:hAnsi="Arial" w:cs="Arial"/>
        </w:rPr>
        <w:t>Seleccione los controles creados por el asistente y elimínelos.</w:t>
      </w:r>
    </w:p>
    <w:p w:rsidR="00ED7EE6" w:rsidRPr="00DB1394" w:rsidRDefault="00ED7EE6" w:rsidP="00ED7EE6">
      <w:pPr>
        <w:rPr>
          <w:rFonts w:ascii="Arial" w:hAnsi="Arial" w:cs="Arial"/>
        </w:rPr>
      </w:pPr>
    </w:p>
    <w:p w:rsidR="00ED7EE6" w:rsidRPr="00DB1394" w:rsidRDefault="00ED7EE6" w:rsidP="00ED7EE6">
      <w:pPr>
        <w:rPr>
          <w:rFonts w:ascii="Arial" w:hAnsi="Arial" w:cs="Arial"/>
        </w:rPr>
      </w:pPr>
      <w:r w:rsidRPr="00DB1394">
        <w:rPr>
          <w:rFonts w:ascii="Arial" w:hAnsi="Arial" w:cs="Arial"/>
        </w:rPr>
        <w:t>Ubique los controles indicados:</w:t>
      </w:r>
    </w:p>
    <w:p w:rsidR="00ED7EE6" w:rsidRPr="00DB1394" w:rsidRDefault="00ED7EE6" w:rsidP="00ED7EE6">
      <w:pPr>
        <w:numPr>
          <w:ilvl w:val="0"/>
          <w:numId w:val="1"/>
        </w:numPr>
        <w:rPr>
          <w:rFonts w:ascii="Arial" w:hAnsi="Arial" w:cs="Arial"/>
        </w:rPr>
      </w:pPr>
      <w:r w:rsidRPr="00DB1394">
        <w:rPr>
          <w:rFonts w:ascii="Arial" w:hAnsi="Arial" w:cs="Arial"/>
        </w:rPr>
        <w:t>4 etiquetas.</w:t>
      </w:r>
    </w:p>
    <w:p w:rsidR="00ED7EE6" w:rsidRPr="00DB1394" w:rsidRDefault="00ED7EE6" w:rsidP="00ED7EE6">
      <w:pPr>
        <w:numPr>
          <w:ilvl w:val="0"/>
          <w:numId w:val="1"/>
        </w:numPr>
        <w:rPr>
          <w:rFonts w:ascii="Arial" w:hAnsi="Arial" w:cs="Arial"/>
        </w:rPr>
      </w:pPr>
      <w:r w:rsidRPr="00DB1394">
        <w:rPr>
          <w:rFonts w:ascii="Arial" w:hAnsi="Arial" w:cs="Arial"/>
        </w:rPr>
        <w:t>3 cajas de texto.</w:t>
      </w:r>
    </w:p>
    <w:p w:rsidR="00ED7EE6" w:rsidRPr="00DB1394" w:rsidRDefault="00ED7EE6" w:rsidP="00ED7EE6">
      <w:pPr>
        <w:numPr>
          <w:ilvl w:val="0"/>
          <w:numId w:val="1"/>
        </w:numPr>
        <w:rPr>
          <w:rFonts w:ascii="Arial" w:hAnsi="Arial" w:cs="Arial"/>
        </w:rPr>
      </w:pPr>
      <w:r w:rsidRPr="00DB1394">
        <w:rPr>
          <w:rFonts w:ascii="Arial" w:hAnsi="Arial" w:cs="Arial"/>
        </w:rPr>
        <w:t>3botones de opción.</w:t>
      </w:r>
    </w:p>
    <w:p w:rsidR="00ED7EE6" w:rsidRPr="00DB1394" w:rsidRDefault="00ED7EE6" w:rsidP="00ED7EE6">
      <w:pPr>
        <w:numPr>
          <w:ilvl w:val="0"/>
          <w:numId w:val="1"/>
        </w:numPr>
        <w:rPr>
          <w:rFonts w:ascii="Arial" w:hAnsi="Arial" w:cs="Arial"/>
        </w:rPr>
      </w:pPr>
      <w:r w:rsidRPr="00DB1394">
        <w:rPr>
          <w:rFonts w:ascii="Arial" w:hAnsi="Arial" w:cs="Arial"/>
        </w:rPr>
        <w:t>1 caja de grupo.</w:t>
      </w:r>
    </w:p>
    <w:p w:rsidR="00ED7EE6" w:rsidRPr="00DB1394" w:rsidRDefault="00ED7EE6" w:rsidP="00ED7EE6">
      <w:pPr>
        <w:numPr>
          <w:ilvl w:val="0"/>
          <w:numId w:val="1"/>
        </w:numPr>
        <w:rPr>
          <w:rFonts w:ascii="Arial" w:hAnsi="Arial" w:cs="Arial"/>
        </w:rPr>
      </w:pPr>
      <w:r w:rsidRPr="00DB1394">
        <w:rPr>
          <w:rFonts w:ascii="Arial" w:hAnsi="Arial" w:cs="Arial"/>
        </w:rPr>
        <w:t>1 Botón de comando.</w:t>
      </w:r>
    </w:p>
    <w:p w:rsidR="00ED7EE6" w:rsidRDefault="00ED7EE6"/>
    <w:p w:rsidR="00ED7EE6" w:rsidRDefault="00ED7EE6"/>
    <w:p w:rsidR="00ED7EE6" w:rsidRDefault="00ED7EE6"/>
    <w:p w:rsidR="00ED7EE6" w:rsidRDefault="00ED7E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1715"/>
        <w:gridCol w:w="2272"/>
      </w:tblGrid>
      <w:tr w:rsidR="00ED7EE6" w:rsidRPr="009D07BF" w:rsidTr="00AA403D">
        <w:tc>
          <w:tcPr>
            <w:tcW w:w="1993" w:type="dxa"/>
          </w:tcPr>
          <w:p w:rsidR="00ED7EE6" w:rsidRPr="009D07BF" w:rsidRDefault="00ED7EE6" w:rsidP="00AA403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07BF">
              <w:rPr>
                <w:rFonts w:ascii="Arial" w:hAnsi="Arial" w:cs="Arial"/>
                <w:b/>
                <w:sz w:val="16"/>
                <w:szCs w:val="16"/>
              </w:rPr>
              <w:t>Control</w:t>
            </w:r>
          </w:p>
        </w:tc>
        <w:tc>
          <w:tcPr>
            <w:tcW w:w="1715" w:type="dxa"/>
          </w:tcPr>
          <w:p w:rsidR="00ED7EE6" w:rsidRPr="009D07BF" w:rsidRDefault="00ED7EE6" w:rsidP="00AA403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07BF">
              <w:rPr>
                <w:rFonts w:ascii="Arial" w:hAnsi="Arial" w:cs="Arial"/>
                <w:b/>
                <w:sz w:val="16"/>
                <w:szCs w:val="16"/>
              </w:rPr>
              <w:t>Propiedades</w:t>
            </w:r>
          </w:p>
        </w:tc>
        <w:tc>
          <w:tcPr>
            <w:tcW w:w="2272" w:type="dxa"/>
          </w:tcPr>
          <w:p w:rsidR="00ED7EE6" w:rsidRPr="009D07BF" w:rsidRDefault="00ED7EE6" w:rsidP="00AA403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07BF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ED7EE6" w:rsidRPr="009D07BF" w:rsidTr="00AA403D">
        <w:tc>
          <w:tcPr>
            <w:tcW w:w="1993" w:type="dxa"/>
          </w:tcPr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IDD_TAYPEHUERTAS</w:t>
            </w: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_DIALOG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IDC_STATIC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IDC_STATIC (2)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IDC_STATIC (3)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IDC_STATIC (4)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IDC_STATIC (frame)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IDC_EDIT1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IDC_EDIT2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IDC_EDIT3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IDC_RADIO1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IDC_RADIO2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IDC_RADIO3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IDC_BUTTON1</w:t>
            </w:r>
          </w:p>
        </w:tc>
        <w:tc>
          <w:tcPr>
            <w:tcW w:w="1715" w:type="dxa"/>
          </w:tcPr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t>Caption</w:t>
            </w:r>
            <w:proofErr w:type="spellEnd"/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t>Caption</w:t>
            </w:r>
            <w:proofErr w:type="spellEnd"/>
            <w:r w:rsidRPr="009D07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t>Caption</w:t>
            </w:r>
            <w:proofErr w:type="spellEnd"/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t>Caption</w:t>
            </w:r>
            <w:proofErr w:type="spellEnd"/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t>Caption</w:t>
            </w:r>
            <w:proofErr w:type="spellEnd"/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t>Caption</w:t>
            </w:r>
            <w:proofErr w:type="spellEnd"/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Number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Number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Read-only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Number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ID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t>Group</w:t>
            </w:r>
            <w:proofErr w:type="spellEnd"/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t>Caption</w:t>
            </w:r>
            <w:proofErr w:type="spellEnd"/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ID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t>Caption</w:t>
            </w:r>
            <w:proofErr w:type="spellEnd"/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ID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t>Caption</w:t>
            </w:r>
            <w:proofErr w:type="spellEnd"/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Caption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Default button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272" w:type="dxa"/>
          </w:tcPr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Conductancia de un Conductor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Resistencia </w:t>
            </w:r>
            <w:r w:rsidRPr="009D07BF">
              <w:rPr>
                <w:rFonts w:ascii="Arial" w:hAnsi="Arial" w:cs="Arial"/>
                <w:sz w:val="16"/>
                <w:szCs w:val="16"/>
              </w:rPr>
              <w:t xml:space="preserve"> de un Conductor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Longitud en metros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07BF">
              <w:rPr>
                <w:rFonts w:ascii="Arial" w:hAnsi="Arial" w:cs="Arial"/>
                <w:sz w:val="16"/>
                <w:szCs w:val="16"/>
              </w:rPr>
              <w:t>Seccion</w:t>
            </w:r>
            <w:proofErr w:type="spellEnd"/>
            <w:r w:rsidRPr="009D07BF">
              <w:rPr>
                <w:rFonts w:ascii="Arial" w:hAnsi="Arial" w:cs="Arial"/>
                <w:sz w:val="16"/>
                <w:szCs w:val="16"/>
              </w:rPr>
              <w:t xml:space="preserve"> del conductor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Resultado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“”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IDC_CONDUCTOR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True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IDC_SECCION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True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IDC_RESULTADO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True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D07BF">
              <w:rPr>
                <w:rFonts w:ascii="Arial" w:hAnsi="Arial" w:cs="Arial"/>
                <w:sz w:val="16"/>
                <w:szCs w:val="16"/>
                <w:lang w:val="en-GB"/>
              </w:rPr>
              <w:t>True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IDC_ALUMINIO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True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&amp;Cobre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IDC_LATON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&amp;Plata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IDC_PLOMO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&amp;Oro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IDC_CALCULAR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&amp;Calcular</w:t>
            </w:r>
          </w:p>
          <w:p w:rsidR="00ED7EE6" w:rsidRPr="009D07BF" w:rsidRDefault="00ED7EE6" w:rsidP="00AA403D">
            <w:pPr>
              <w:rPr>
                <w:rFonts w:ascii="Arial" w:hAnsi="Arial" w:cs="Arial"/>
                <w:sz w:val="16"/>
                <w:szCs w:val="16"/>
              </w:rPr>
            </w:pPr>
            <w:r w:rsidRPr="009D07BF">
              <w:rPr>
                <w:rFonts w:ascii="Arial" w:hAnsi="Arial" w:cs="Arial"/>
                <w:sz w:val="16"/>
                <w:szCs w:val="16"/>
              </w:rPr>
              <w:t>True</w:t>
            </w:r>
          </w:p>
        </w:tc>
      </w:tr>
    </w:tbl>
    <w:p w:rsidR="00ED7EE6" w:rsidRDefault="00ED7EE6"/>
    <w:p w:rsidR="00ED7EE6" w:rsidRPr="009D07BF" w:rsidRDefault="00ED7EE6" w:rsidP="00ED7EE6">
      <w:pPr>
        <w:ind w:left="540" w:hanging="540"/>
        <w:jc w:val="both"/>
        <w:rPr>
          <w:rFonts w:ascii="Arial" w:hAnsi="Arial" w:cs="Arial"/>
        </w:rPr>
      </w:pPr>
      <w:r w:rsidRPr="009D07BF">
        <w:rPr>
          <w:rFonts w:ascii="Arial" w:hAnsi="Arial" w:cs="Arial"/>
          <w:b/>
        </w:rPr>
        <w:t>Nota</w:t>
      </w:r>
      <w:r w:rsidRPr="009D07BF">
        <w:rPr>
          <w:rFonts w:ascii="Arial" w:hAnsi="Arial" w:cs="Arial"/>
        </w:rPr>
        <w:t xml:space="preserve">:   Las propiedades </w:t>
      </w:r>
      <w:proofErr w:type="spellStart"/>
      <w:r w:rsidRPr="009D07BF">
        <w:rPr>
          <w:rFonts w:ascii="Arial" w:hAnsi="Arial" w:cs="Arial"/>
        </w:rPr>
        <w:t>Number</w:t>
      </w:r>
      <w:proofErr w:type="spellEnd"/>
      <w:r w:rsidRPr="009D07BF">
        <w:rPr>
          <w:rFonts w:ascii="Arial" w:hAnsi="Arial" w:cs="Arial"/>
        </w:rPr>
        <w:t xml:space="preserve">, </w:t>
      </w:r>
      <w:proofErr w:type="spellStart"/>
      <w:r w:rsidRPr="009D07BF">
        <w:rPr>
          <w:rFonts w:ascii="Arial" w:hAnsi="Arial" w:cs="Arial"/>
        </w:rPr>
        <w:t>defaul</w:t>
      </w:r>
      <w:proofErr w:type="spellEnd"/>
      <w:r w:rsidRPr="009D07BF">
        <w:rPr>
          <w:rFonts w:ascii="Arial" w:hAnsi="Arial" w:cs="Arial"/>
        </w:rPr>
        <w:t xml:space="preserve"> </w:t>
      </w:r>
      <w:proofErr w:type="spellStart"/>
      <w:r w:rsidRPr="009D07BF">
        <w:rPr>
          <w:rFonts w:ascii="Arial" w:hAnsi="Arial" w:cs="Arial"/>
        </w:rPr>
        <w:t>button</w:t>
      </w:r>
      <w:proofErr w:type="spellEnd"/>
      <w:r w:rsidRPr="009D07BF">
        <w:rPr>
          <w:rFonts w:ascii="Arial" w:hAnsi="Arial" w:cs="Arial"/>
        </w:rPr>
        <w:t xml:space="preserve"> y </w:t>
      </w:r>
      <w:proofErr w:type="spellStart"/>
      <w:r w:rsidRPr="009D07BF">
        <w:rPr>
          <w:rFonts w:ascii="Arial" w:hAnsi="Arial" w:cs="Arial"/>
        </w:rPr>
        <w:t>Read-only</w:t>
      </w:r>
      <w:proofErr w:type="spellEnd"/>
      <w:r w:rsidRPr="009D07BF">
        <w:rPr>
          <w:rFonts w:ascii="Arial" w:hAnsi="Arial" w:cs="Arial"/>
        </w:rPr>
        <w:t xml:space="preserve"> de las cajas de texto se encuentran en la ficha </w:t>
      </w:r>
      <w:proofErr w:type="spellStart"/>
      <w:r w:rsidRPr="009D07BF">
        <w:rPr>
          <w:rFonts w:ascii="Arial" w:hAnsi="Arial" w:cs="Arial"/>
        </w:rPr>
        <w:t>Styles</w:t>
      </w:r>
      <w:proofErr w:type="spellEnd"/>
      <w:r w:rsidRPr="009D07BF">
        <w:rPr>
          <w:rFonts w:ascii="Arial" w:hAnsi="Arial" w:cs="Arial"/>
        </w:rPr>
        <w:t xml:space="preserve"> de la ventana de propiedades.</w:t>
      </w:r>
    </w:p>
    <w:p w:rsidR="00ED7EE6" w:rsidRPr="009D07BF" w:rsidRDefault="00ED7EE6" w:rsidP="00ED7EE6">
      <w:pPr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  <w:r w:rsidRPr="009D07BF">
        <w:rPr>
          <w:rFonts w:ascii="Arial" w:hAnsi="Arial" w:cs="Arial"/>
        </w:rPr>
        <w:t>Modifique la ventana en tiempo de diseño, la apariencia de la ventana deberá ser similar a esta:</w:t>
      </w: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2336" behindDoc="1" locked="0" layoutInCell="1" allowOverlap="1" wp14:anchorId="1AB8209F" wp14:editId="24C83254">
            <wp:simplePos x="0" y="0"/>
            <wp:positionH relativeFrom="column">
              <wp:posOffset>634365</wp:posOffset>
            </wp:positionH>
            <wp:positionV relativeFrom="paragraph">
              <wp:posOffset>127000</wp:posOffset>
            </wp:positionV>
            <wp:extent cx="4724400" cy="3600450"/>
            <wp:effectExtent l="0" t="0" r="0" b="0"/>
            <wp:wrapTight wrapText="bothSides">
              <wp:wrapPolygon edited="0">
                <wp:start x="0" y="0"/>
                <wp:lineTo x="0" y="21486"/>
                <wp:lineTo x="21513" y="21486"/>
                <wp:lineTo x="21513" y="0"/>
                <wp:lineTo x="0" y="0"/>
              </wp:wrapPolygon>
            </wp:wrapTight>
            <wp:docPr id="2" name="Imagen 2" descr="C:\Users\MI PC\AppData\Local\Microsoft\Windows\INetCache\Content.Word\Sin títul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I PC\AppData\Local\Microsoft\Windows\INetCache\Content.Word\Sin título 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Pr="009D07BF" w:rsidRDefault="00ED7EE6" w:rsidP="00ED7EE6">
      <w:pPr>
        <w:jc w:val="both"/>
        <w:rPr>
          <w:rFonts w:ascii="Arial" w:hAnsi="Arial" w:cs="Arial"/>
        </w:rPr>
      </w:pPr>
      <w:r w:rsidRPr="009D07BF">
        <w:rPr>
          <w:rFonts w:ascii="Arial" w:hAnsi="Arial" w:cs="Arial"/>
        </w:rPr>
        <w:lastRenderedPageBreak/>
        <w:t xml:space="preserve">Ahora vamos a proceder a crear variables miembros para las cajas de texto de la siguiente manera, invoque al </w:t>
      </w:r>
      <w:proofErr w:type="spellStart"/>
      <w:r w:rsidRPr="009D07BF">
        <w:rPr>
          <w:rFonts w:ascii="Arial" w:hAnsi="Arial" w:cs="Arial"/>
        </w:rPr>
        <w:t>Class</w:t>
      </w:r>
      <w:proofErr w:type="spellEnd"/>
      <w:r w:rsidRPr="009D07BF">
        <w:rPr>
          <w:rFonts w:ascii="Arial" w:hAnsi="Arial" w:cs="Arial"/>
        </w:rPr>
        <w:t xml:space="preserve"> </w:t>
      </w:r>
      <w:proofErr w:type="spellStart"/>
      <w:r w:rsidRPr="009D07BF">
        <w:rPr>
          <w:rFonts w:ascii="Arial" w:hAnsi="Arial" w:cs="Arial"/>
        </w:rPr>
        <w:t>Wizard</w:t>
      </w:r>
      <w:proofErr w:type="spellEnd"/>
      <w:r w:rsidRPr="009D07BF">
        <w:rPr>
          <w:rFonts w:ascii="Arial" w:hAnsi="Arial" w:cs="Arial"/>
        </w:rPr>
        <w:t xml:space="preserve"> y en la ficha </w:t>
      </w:r>
      <w:proofErr w:type="spellStart"/>
      <w:r w:rsidRPr="009D07BF">
        <w:rPr>
          <w:rFonts w:ascii="Arial" w:hAnsi="Arial" w:cs="Arial"/>
          <w:b/>
        </w:rPr>
        <w:t>Member</w:t>
      </w:r>
      <w:proofErr w:type="spellEnd"/>
      <w:r w:rsidRPr="009D07BF">
        <w:rPr>
          <w:rFonts w:ascii="Arial" w:hAnsi="Arial" w:cs="Arial"/>
          <w:b/>
        </w:rPr>
        <w:t xml:space="preserve"> Variables</w:t>
      </w:r>
      <w:r w:rsidRPr="009D07BF">
        <w:rPr>
          <w:rFonts w:ascii="Arial" w:hAnsi="Arial" w:cs="Arial"/>
        </w:rPr>
        <w:t>:</w:t>
      </w:r>
    </w:p>
    <w:p w:rsidR="00ED7EE6" w:rsidRPr="009D07BF" w:rsidRDefault="00ED7EE6" w:rsidP="00ED7EE6">
      <w:pPr>
        <w:jc w:val="both"/>
        <w:rPr>
          <w:rFonts w:ascii="Arial" w:hAnsi="Arial" w:cs="Arial"/>
        </w:rPr>
      </w:pPr>
      <w:r w:rsidRPr="009D07BF">
        <w:rPr>
          <w:rFonts w:ascii="Arial" w:hAnsi="Arial" w:cs="Arial"/>
        </w:rPr>
        <w:t>&lt;&lt;</w:t>
      </w:r>
      <w:proofErr w:type="spellStart"/>
      <w:r w:rsidRPr="009D07BF">
        <w:rPr>
          <w:rFonts w:ascii="Arial" w:hAnsi="Arial" w:cs="Arial"/>
        </w:rPr>
        <w:t>Ctrl</w:t>
      </w:r>
      <w:proofErr w:type="spellEnd"/>
      <w:r w:rsidRPr="009D07BF">
        <w:rPr>
          <w:rFonts w:ascii="Arial" w:hAnsi="Arial" w:cs="Arial"/>
        </w:rPr>
        <w:t xml:space="preserve">.+W / IDC_CONDUCTOR / </w:t>
      </w:r>
      <w:proofErr w:type="spellStart"/>
      <w:r w:rsidRPr="009D07BF">
        <w:rPr>
          <w:rFonts w:ascii="Arial" w:hAnsi="Arial" w:cs="Arial"/>
        </w:rPr>
        <w:t>Add</w:t>
      </w:r>
      <w:proofErr w:type="spellEnd"/>
      <w:r w:rsidRPr="009D07BF">
        <w:rPr>
          <w:rFonts w:ascii="Arial" w:hAnsi="Arial" w:cs="Arial"/>
        </w:rPr>
        <w:t xml:space="preserve"> Variable&gt;&gt;</w:t>
      </w:r>
    </w:p>
    <w:p w:rsidR="00ED7EE6" w:rsidRPr="001D6A8F" w:rsidRDefault="00ED7EE6" w:rsidP="00ED7EE6">
      <w:pPr>
        <w:rPr>
          <w:rFonts w:ascii="Trebuchet MS" w:hAnsi="Trebuchet MS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010"/>
        <w:gridCol w:w="2010"/>
      </w:tblGrid>
      <w:tr w:rsidR="00ED7EE6" w:rsidRPr="0001051E" w:rsidTr="00ED7EE6">
        <w:trPr>
          <w:trHeight w:val="343"/>
        </w:trPr>
        <w:tc>
          <w:tcPr>
            <w:tcW w:w="1604" w:type="dxa"/>
          </w:tcPr>
          <w:p w:rsidR="00ED7EE6" w:rsidRPr="0001051E" w:rsidRDefault="00ED7EE6" w:rsidP="00AA403D">
            <w:pPr>
              <w:jc w:val="center"/>
              <w:rPr>
                <w:rFonts w:ascii="Trebuchet MS" w:hAnsi="Trebuchet MS" w:cs="Tahoma"/>
                <w:b/>
                <w:sz w:val="16"/>
                <w:szCs w:val="16"/>
              </w:rPr>
            </w:pPr>
            <w:r w:rsidRPr="0001051E">
              <w:rPr>
                <w:rFonts w:ascii="Trebuchet MS" w:hAnsi="Trebuchet MS" w:cs="Tahoma"/>
                <w:b/>
                <w:sz w:val="16"/>
                <w:szCs w:val="16"/>
              </w:rPr>
              <w:t xml:space="preserve">Control </w:t>
            </w:r>
            <w:proofErr w:type="spellStart"/>
            <w:r w:rsidRPr="0001051E">
              <w:rPr>
                <w:rFonts w:ascii="Trebuchet MS" w:hAnsi="Trebuchet MS" w:cs="Tahoma"/>
                <w:b/>
                <w:sz w:val="16"/>
                <w:szCs w:val="16"/>
              </w:rPr>
              <w:t>IDs</w:t>
            </w:r>
            <w:proofErr w:type="spellEnd"/>
          </w:p>
        </w:tc>
        <w:tc>
          <w:tcPr>
            <w:tcW w:w="2010" w:type="dxa"/>
          </w:tcPr>
          <w:p w:rsidR="00ED7EE6" w:rsidRPr="0001051E" w:rsidRDefault="00ED7EE6" w:rsidP="00AA403D">
            <w:pPr>
              <w:jc w:val="center"/>
              <w:rPr>
                <w:rFonts w:ascii="Trebuchet MS" w:hAnsi="Trebuchet MS" w:cs="Tahoma"/>
                <w:b/>
                <w:sz w:val="16"/>
                <w:szCs w:val="16"/>
              </w:rPr>
            </w:pPr>
            <w:r w:rsidRPr="0001051E">
              <w:rPr>
                <w:rFonts w:ascii="Trebuchet MS" w:hAnsi="Trebuchet MS" w:cs="Tahoma"/>
                <w:b/>
                <w:sz w:val="16"/>
                <w:szCs w:val="16"/>
              </w:rPr>
              <w:t>Tipo</w:t>
            </w:r>
          </w:p>
        </w:tc>
        <w:tc>
          <w:tcPr>
            <w:tcW w:w="2010" w:type="dxa"/>
          </w:tcPr>
          <w:p w:rsidR="00ED7EE6" w:rsidRPr="0001051E" w:rsidRDefault="00ED7EE6" w:rsidP="00AA403D">
            <w:pPr>
              <w:jc w:val="center"/>
              <w:rPr>
                <w:rFonts w:ascii="Trebuchet MS" w:hAnsi="Trebuchet MS" w:cs="Tahoma"/>
                <w:b/>
                <w:sz w:val="16"/>
                <w:szCs w:val="16"/>
              </w:rPr>
            </w:pPr>
            <w:r w:rsidRPr="0001051E">
              <w:rPr>
                <w:rFonts w:ascii="Trebuchet MS" w:hAnsi="Trebuchet MS" w:cs="Tahoma"/>
                <w:b/>
                <w:sz w:val="16"/>
                <w:szCs w:val="16"/>
              </w:rPr>
              <w:t>Nombre Variable</w:t>
            </w:r>
          </w:p>
        </w:tc>
      </w:tr>
      <w:tr w:rsidR="00ED7EE6" w:rsidRPr="0001051E" w:rsidTr="00ED7EE6">
        <w:trPr>
          <w:trHeight w:val="1428"/>
        </w:trPr>
        <w:tc>
          <w:tcPr>
            <w:tcW w:w="1604" w:type="dxa"/>
          </w:tcPr>
          <w:p w:rsidR="00ED7EE6" w:rsidRPr="00ED7EE6" w:rsidRDefault="00ED7EE6" w:rsidP="00AA403D">
            <w:pPr>
              <w:rPr>
                <w:rFonts w:ascii="Trebuchet MS" w:hAnsi="Trebuchet MS" w:cs="Tahoma"/>
              </w:rPr>
            </w:pPr>
            <w:r w:rsidRPr="00ED7EE6">
              <w:rPr>
                <w:rFonts w:ascii="Trebuchet MS" w:hAnsi="Trebuchet MS" w:cs="Tahoma"/>
              </w:rPr>
              <w:t>IDC_CONDUCTOR</w:t>
            </w:r>
          </w:p>
          <w:p w:rsidR="00ED7EE6" w:rsidRPr="00ED7EE6" w:rsidRDefault="00ED7EE6" w:rsidP="00AA403D">
            <w:pPr>
              <w:rPr>
                <w:rFonts w:ascii="Trebuchet MS" w:hAnsi="Trebuchet MS" w:cs="Tahoma"/>
              </w:rPr>
            </w:pPr>
            <w:r w:rsidRPr="00ED7EE6">
              <w:rPr>
                <w:rFonts w:ascii="Trebuchet MS" w:hAnsi="Trebuchet MS" w:cs="Tahoma"/>
              </w:rPr>
              <w:t>IDC_SECCION</w:t>
            </w:r>
          </w:p>
          <w:p w:rsidR="00ED7EE6" w:rsidRPr="00ED7EE6" w:rsidRDefault="00ED7EE6" w:rsidP="00AA403D">
            <w:pPr>
              <w:rPr>
                <w:rFonts w:ascii="Trebuchet MS" w:hAnsi="Trebuchet MS" w:cs="Tahoma"/>
              </w:rPr>
            </w:pPr>
            <w:r w:rsidRPr="00ED7EE6">
              <w:rPr>
                <w:rFonts w:ascii="Trebuchet MS" w:hAnsi="Trebuchet MS" w:cs="Tahoma"/>
              </w:rPr>
              <w:t>IDC_RESULTADO</w:t>
            </w:r>
          </w:p>
          <w:p w:rsidR="00ED7EE6" w:rsidRPr="0001051E" w:rsidRDefault="00ED7EE6" w:rsidP="00AA403D">
            <w:pPr>
              <w:rPr>
                <w:rFonts w:ascii="Trebuchet MS" w:hAnsi="Trebuchet MS" w:cs="Tahoma"/>
                <w:sz w:val="16"/>
                <w:szCs w:val="16"/>
              </w:rPr>
            </w:pPr>
            <w:r w:rsidRPr="00ED7EE6">
              <w:rPr>
                <w:rFonts w:ascii="Trebuchet MS" w:hAnsi="Trebuchet MS" w:cs="Tahoma"/>
              </w:rPr>
              <w:t>IDC_COBRE</w:t>
            </w:r>
          </w:p>
        </w:tc>
        <w:tc>
          <w:tcPr>
            <w:tcW w:w="2010" w:type="dxa"/>
          </w:tcPr>
          <w:p w:rsidR="00ED7EE6" w:rsidRPr="00ED7EE6" w:rsidRDefault="00ED7EE6" w:rsidP="00AA403D">
            <w:pPr>
              <w:jc w:val="center"/>
              <w:rPr>
                <w:rFonts w:ascii="Trebuchet MS" w:hAnsi="Trebuchet MS" w:cs="Tahoma"/>
              </w:rPr>
            </w:pPr>
            <w:proofErr w:type="spellStart"/>
            <w:r w:rsidRPr="00ED7EE6">
              <w:rPr>
                <w:rFonts w:ascii="Trebuchet MS" w:hAnsi="Trebuchet MS" w:cs="Tahoma"/>
              </w:rPr>
              <w:t>double</w:t>
            </w:r>
            <w:proofErr w:type="spellEnd"/>
          </w:p>
          <w:p w:rsidR="00ED7EE6" w:rsidRPr="00ED7EE6" w:rsidRDefault="00ED7EE6" w:rsidP="00AA403D">
            <w:pPr>
              <w:jc w:val="center"/>
              <w:rPr>
                <w:rFonts w:ascii="Trebuchet MS" w:hAnsi="Trebuchet MS" w:cs="Tahoma"/>
              </w:rPr>
            </w:pPr>
            <w:proofErr w:type="spellStart"/>
            <w:r w:rsidRPr="00ED7EE6">
              <w:rPr>
                <w:rFonts w:ascii="Trebuchet MS" w:hAnsi="Trebuchet MS" w:cs="Tahoma"/>
              </w:rPr>
              <w:t>double</w:t>
            </w:r>
            <w:proofErr w:type="spellEnd"/>
          </w:p>
          <w:p w:rsidR="00ED7EE6" w:rsidRPr="00ED7EE6" w:rsidRDefault="00ED7EE6" w:rsidP="00AA403D">
            <w:pPr>
              <w:jc w:val="center"/>
              <w:rPr>
                <w:rFonts w:ascii="Trebuchet MS" w:hAnsi="Trebuchet MS" w:cs="Tahoma"/>
              </w:rPr>
            </w:pPr>
            <w:proofErr w:type="spellStart"/>
            <w:r w:rsidRPr="00ED7EE6">
              <w:rPr>
                <w:rFonts w:ascii="Trebuchet MS" w:hAnsi="Trebuchet MS" w:cs="Tahoma"/>
              </w:rPr>
              <w:t>double</w:t>
            </w:r>
            <w:proofErr w:type="spellEnd"/>
          </w:p>
          <w:p w:rsidR="00ED7EE6" w:rsidRPr="0001051E" w:rsidRDefault="00ED7EE6" w:rsidP="00AA403D">
            <w:pPr>
              <w:jc w:val="center"/>
              <w:rPr>
                <w:rFonts w:ascii="Trebuchet MS" w:hAnsi="Trebuchet MS" w:cs="Tahoma"/>
                <w:sz w:val="16"/>
                <w:szCs w:val="16"/>
              </w:rPr>
            </w:pPr>
            <w:proofErr w:type="spellStart"/>
            <w:r w:rsidRPr="00ED7EE6">
              <w:rPr>
                <w:rFonts w:ascii="Trebuchet MS" w:hAnsi="Trebuchet MS" w:cs="Tahoma"/>
              </w:rPr>
              <w:t>int</w:t>
            </w:r>
            <w:proofErr w:type="spellEnd"/>
          </w:p>
        </w:tc>
        <w:tc>
          <w:tcPr>
            <w:tcW w:w="2010" w:type="dxa"/>
          </w:tcPr>
          <w:p w:rsidR="00ED7EE6" w:rsidRPr="00ED7EE6" w:rsidRDefault="00ED7EE6" w:rsidP="00AA403D">
            <w:pPr>
              <w:jc w:val="center"/>
              <w:rPr>
                <w:rFonts w:ascii="Trebuchet MS" w:hAnsi="Trebuchet MS" w:cs="Tahoma"/>
              </w:rPr>
            </w:pPr>
            <w:proofErr w:type="spellStart"/>
            <w:r w:rsidRPr="00ED7EE6">
              <w:rPr>
                <w:rFonts w:ascii="Trebuchet MS" w:hAnsi="Trebuchet MS" w:cs="Tahoma"/>
              </w:rPr>
              <w:t>m_Conductor</w:t>
            </w:r>
            <w:proofErr w:type="spellEnd"/>
          </w:p>
          <w:p w:rsidR="00ED7EE6" w:rsidRPr="00ED7EE6" w:rsidRDefault="00ED7EE6" w:rsidP="00AA403D">
            <w:pPr>
              <w:jc w:val="center"/>
              <w:rPr>
                <w:rFonts w:ascii="Trebuchet MS" w:hAnsi="Trebuchet MS" w:cs="Tahoma"/>
              </w:rPr>
            </w:pPr>
            <w:proofErr w:type="spellStart"/>
            <w:r w:rsidRPr="00ED7EE6">
              <w:rPr>
                <w:rFonts w:ascii="Trebuchet MS" w:hAnsi="Trebuchet MS" w:cs="Tahoma"/>
              </w:rPr>
              <w:t>m_Seccion</w:t>
            </w:r>
            <w:proofErr w:type="spellEnd"/>
          </w:p>
          <w:p w:rsidR="00ED7EE6" w:rsidRPr="00ED7EE6" w:rsidRDefault="00ED7EE6" w:rsidP="00AA403D">
            <w:pPr>
              <w:jc w:val="center"/>
              <w:rPr>
                <w:rFonts w:ascii="Trebuchet MS" w:hAnsi="Trebuchet MS" w:cs="Tahoma"/>
              </w:rPr>
            </w:pPr>
            <w:proofErr w:type="spellStart"/>
            <w:r w:rsidRPr="00ED7EE6">
              <w:rPr>
                <w:rFonts w:ascii="Trebuchet MS" w:hAnsi="Trebuchet MS" w:cs="Tahoma"/>
              </w:rPr>
              <w:t>m_Resultado</w:t>
            </w:r>
            <w:proofErr w:type="spellEnd"/>
          </w:p>
          <w:p w:rsidR="00ED7EE6" w:rsidRPr="0001051E" w:rsidRDefault="00ED7EE6" w:rsidP="00AA403D">
            <w:pPr>
              <w:jc w:val="center"/>
              <w:rPr>
                <w:rFonts w:ascii="Trebuchet MS" w:hAnsi="Trebuchet MS" w:cs="Tahoma"/>
                <w:sz w:val="16"/>
                <w:szCs w:val="16"/>
              </w:rPr>
            </w:pPr>
            <w:proofErr w:type="spellStart"/>
            <w:r w:rsidRPr="00ED7EE6">
              <w:rPr>
                <w:rFonts w:ascii="Trebuchet MS" w:hAnsi="Trebuchet MS" w:cs="Tahoma"/>
              </w:rPr>
              <w:t>m_Operacion</w:t>
            </w:r>
            <w:proofErr w:type="spellEnd"/>
          </w:p>
        </w:tc>
      </w:tr>
    </w:tbl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2.05pt;width:419.25pt;height:305.25pt;z-index:-251652096;mso-position-horizontal-relative:text;mso-position-vertical-relative:text;mso-width-relative:page;mso-height-relative:page" wrapcoords="-39 0 -39 21547 21600 21547 21600 0 -39 0">
            <v:imagedata r:id="rId10" o:title="Sin título4"/>
            <w10:wrap type="tight"/>
          </v:shape>
        </w:pict>
      </w:r>
    </w:p>
    <w:p w:rsidR="00ED7EE6" w:rsidRPr="009D07BF" w:rsidRDefault="00ED7EE6" w:rsidP="00ED7EE6">
      <w:pPr>
        <w:jc w:val="both"/>
        <w:rPr>
          <w:rFonts w:ascii="Arial" w:hAnsi="Arial" w:cs="Arial"/>
        </w:rPr>
      </w:pPr>
      <w:r w:rsidRPr="009D07BF">
        <w:rPr>
          <w:rFonts w:ascii="Arial" w:hAnsi="Arial" w:cs="Arial"/>
        </w:rPr>
        <w:t xml:space="preserve">Ahora si procedemos a escribir el código para que nuestra aplicación funcione.  Todo código irá en el botón Calcular.  Cree la función miembro para el botón llamada </w:t>
      </w:r>
      <w:proofErr w:type="spellStart"/>
      <w:proofErr w:type="gramStart"/>
      <w:r w:rsidRPr="009D07BF">
        <w:rPr>
          <w:rFonts w:ascii="Arial" w:hAnsi="Arial" w:cs="Arial"/>
        </w:rPr>
        <w:t>OnCalcular</w:t>
      </w:r>
      <w:proofErr w:type="spellEnd"/>
      <w:r w:rsidRPr="009D07BF">
        <w:rPr>
          <w:rFonts w:ascii="Arial" w:hAnsi="Arial" w:cs="Arial"/>
        </w:rPr>
        <w:t>(</w:t>
      </w:r>
      <w:proofErr w:type="gramEnd"/>
      <w:r w:rsidRPr="009D07BF">
        <w:rPr>
          <w:rFonts w:ascii="Arial" w:hAnsi="Arial" w:cs="Arial"/>
        </w:rPr>
        <w:t>) dando doble clic al botón de comando en el diálogo,</w:t>
      </w:r>
    </w:p>
    <w:p w:rsidR="00ED7EE6" w:rsidRPr="001D6A8F" w:rsidRDefault="00ED7EE6" w:rsidP="00ED7EE6">
      <w:pPr>
        <w:rPr>
          <w:rFonts w:ascii="Trebuchet MS" w:hAnsi="Trebuchet MS" w:cs="Tahoma"/>
          <w:sz w:val="16"/>
          <w:szCs w:val="16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  <w:r w:rsidRPr="001D6A8F">
        <w:rPr>
          <w:rFonts w:ascii="Trebuchet MS" w:hAnsi="Trebuchet MS" w:cs="Tahoma"/>
          <w:noProof/>
          <w:sz w:val="16"/>
          <w:szCs w:val="16"/>
          <w:lang w:val="es-PE" w:eastAsia="es-PE"/>
        </w:rPr>
        <w:drawing>
          <wp:anchor distT="0" distB="0" distL="114300" distR="114300" simplePos="0" relativeHeight="251665408" behindDoc="1" locked="0" layoutInCell="1" allowOverlap="1" wp14:anchorId="2F3F8DB1" wp14:editId="342B9C96">
            <wp:simplePos x="0" y="0"/>
            <wp:positionH relativeFrom="column">
              <wp:posOffset>1815465</wp:posOffset>
            </wp:positionH>
            <wp:positionV relativeFrom="paragraph">
              <wp:posOffset>99695</wp:posOffset>
            </wp:positionV>
            <wp:extent cx="2281555" cy="986790"/>
            <wp:effectExtent l="0" t="0" r="4445" b="3810"/>
            <wp:wrapTight wrapText="bothSides">
              <wp:wrapPolygon edited="0">
                <wp:start x="0" y="0"/>
                <wp:lineTo x="0" y="21266"/>
                <wp:lineTo x="21462" y="21266"/>
                <wp:lineTo x="2146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98" t="40158" r="35802" b="43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417A61" w:rsidRDefault="00417A61" w:rsidP="00ED7EE6">
      <w:pPr>
        <w:jc w:val="both"/>
        <w:rPr>
          <w:rFonts w:ascii="Arial" w:hAnsi="Arial" w:cs="Arial"/>
        </w:rPr>
      </w:pPr>
    </w:p>
    <w:p w:rsidR="00417A61" w:rsidRDefault="00417A61" w:rsidP="00ED7EE6">
      <w:pPr>
        <w:jc w:val="both"/>
        <w:rPr>
          <w:rFonts w:ascii="Arial" w:hAnsi="Arial" w:cs="Arial"/>
        </w:rPr>
      </w:pPr>
    </w:p>
    <w:p w:rsidR="00ED7EE6" w:rsidRDefault="00ED7EE6" w:rsidP="00ED7EE6">
      <w:pPr>
        <w:jc w:val="both"/>
        <w:rPr>
          <w:rFonts w:ascii="Arial" w:hAnsi="Arial" w:cs="Arial"/>
        </w:rPr>
      </w:pPr>
    </w:p>
    <w:p w:rsidR="00417A61" w:rsidRDefault="00417A61" w:rsidP="00ED7E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D7EE6" w:rsidRPr="009D07BF" w:rsidRDefault="00ED7EE6" w:rsidP="00ED7EE6">
      <w:pPr>
        <w:jc w:val="both"/>
        <w:rPr>
          <w:rFonts w:ascii="Arial" w:hAnsi="Arial" w:cs="Arial"/>
        </w:rPr>
      </w:pPr>
    </w:p>
    <w:p w:rsidR="00417A61" w:rsidRPr="00417A61" w:rsidRDefault="00417A61">
      <w:pPr>
        <w:rPr>
          <w:rFonts w:ascii="Arial" w:hAnsi="Arial" w:cs="Arial"/>
        </w:rPr>
      </w:pPr>
      <w:r w:rsidRPr="009D07BF">
        <w:rPr>
          <w:rFonts w:ascii="Arial" w:hAnsi="Arial" w:cs="Arial"/>
        </w:rPr>
        <w:lastRenderedPageBreak/>
        <w:t>Ahora d</w:t>
      </w:r>
      <w:r>
        <w:rPr>
          <w:rFonts w:ascii="Arial" w:hAnsi="Arial" w:cs="Arial"/>
        </w:rPr>
        <w:t>igite la siguiente codificación</w:t>
      </w:r>
    </w:p>
    <w:p w:rsidR="00417A61" w:rsidRDefault="00417A61"/>
    <w:p w:rsidR="00417A61" w:rsidRDefault="00417A61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2305CE" wp14:editId="42A2651C">
                <wp:simplePos x="0" y="0"/>
                <wp:positionH relativeFrom="column">
                  <wp:posOffset>34290</wp:posOffset>
                </wp:positionH>
                <wp:positionV relativeFrom="paragraph">
                  <wp:posOffset>153670</wp:posOffset>
                </wp:positionV>
                <wp:extent cx="6153150" cy="2628900"/>
                <wp:effectExtent l="0" t="0" r="19050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61" w:rsidRDefault="00417A61" w:rsidP="00417A61">
                            <w:r>
                              <w:t xml:space="preserve">//Actualizamos los datos de las variables </w:t>
                            </w:r>
                          </w:p>
                          <w:p w:rsidR="00417A61" w:rsidRDefault="00417A61" w:rsidP="00417A61">
                            <w:r>
                              <w:t xml:space="preserve">     </w:t>
                            </w:r>
                            <w:proofErr w:type="spellStart"/>
                            <w:r>
                              <w:t>UpdateData</w:t>
                            </w:r>
                            <w:proofErr w:type="spellEnd"/>
                            <w:r>
                              <w:t xml:space="preserve"> (true);</w:t>
                            </w:r>
                          </w:p>
                          <w:p w:rsidR="00417A61" w:rsidRDefault="00417A61" w:rsidP="00417A61">
                            <w:r>
                              <w:t xml:space="preserve">     //Elegimos la operación de acuerdo a lo que el usuario</w:t>
                            </w:r>
                          </w:p>
                          <w:p w:rsidR="00417A61" w:rsidRDefault="00417A61" w:rsidP="00417A61">
                            <w:r>
                              <w:t xml:space="preserve">     //haya seleccionado desde los radio </w:t>
                            </w:r>
                            <w:proofErr w:type="spellStart"/>
                            <w:r>
                              <w:t>buttons</w:t>
                            </w:r>
                            <w:proofErr w:type="spellEnd"/>
                          </w:p>
                          <w:p w:rsidR="00417A61" w:rsidRDefault="00417A61" w:rsidP="00417A61">
                            <w: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t>switch</w:t>
                            </w:r>
                            <w:proofErr w:type="spellEnd"/>
                            <w:proofErr w:type="gramEnd"/>
                            <w:r>
                              <w:t xml:space="preserve"> (</w:t>
                            </w:r>
                            <w:proofErr w:type="spellStart"/>
                            <w:r>
                              <w:t>m_Operacion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417A61" w:rsidRDefault="00417A61" w:rsidP="00417A61">
                            <w:r>
                              <w:t xml:space="preserve">    {</w:t>
                            </w:r>
                          </w:p>
                          <w:p w:rsidR="00417A61" w:rsidRDefault="00417A61" w:rsidP="00417A61">
                            <w:r>
                              <w:t xml:space="preserve">        </w:t>
                            </w:r>
                            <w:proofErr w:type="gramStart"/>
                            <w:r>
                              <w:t>case</w:t>
                            </w:r>
                            <w:proofErr w:type="gramEnd"/>
                            <w:r>
                              <w:t xml:space="preserve"> 0: </w:t>
                            </w:r>
                            <w:proofErr w:type="spellStart"/>
                            <w:r>
                              <w:t>m_Resultado</w:t>
                            </w:r>
                            <w:proofErr w:type="spellEnd"/>
                            <w:r>
                              <w:t xml:space="preserve"> = 0.028 *(</w:t>
                            </w:r>
                            <w:proofErr w:type="spellStart"/>
                            <w:r>
                              <w:t>m_Longitud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m_Seccion</w:t>
                            </w:r>
                            <w:proofErr w:type="spellEnd"/>
                            <w:r>
                              <w:t>); break;</w:t>
                            </w:r>
                          </w:p>
                          <w:p w:rsidR="00417A61" w:rsidRDefault="00417A61" w:rsidP="00417A61">
                            <w:r>
                              <w:t xml:space="preserve">        </w:t>
                            </w:r>
                            <w:proofErr w:type="gramStart"/>
                            <w:r>
                              <w:t>case</w:t>
                            </w:r>
                            <w:proofErr w:type="gramEnd"/>
                            <w:r>
                              <w:t xml:space="preserve"> 1: </w:t>
                            </w:r>
                            <w:proofErr w:type="spellStart"/>
                            <w:r>
                              <w:t>m_Resultado</w:t>
                            </w:r>
                            <w:proofErr w:type="spellEnd"/>
                            <w:r>
                              <w:t xml:space="preserve"> = 0.07  *(</w:t>
                            </w:r>
                            <w:proofErr w:type="spellStart"/>
                            <w:r>
                              <w:t>m_Longitud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m_Seccion</w:t>
                            </w:r>
                            <w:proofErr w:type="spellEnd"/>
                            <w:r>
                              <w:t>); break;</w:t>
                            </w:r>
                          </w:p>
                          <w:p w:rsidR="00417A61" w:rsidRDefault="00417A61" w:rsidP="00417A61">
                            <w:r>
                              <w:t xml:space="preserve">        </w:t>
                            </w:r>
                            <w:proofErr w:type="gramStart"/>
                            <w:r>
                              <w:t>case</w:t>
                            </w:r>
                            <w:proofErr w:type="gramEnd"/>
                            <w:r>
                              <w:t xml:space="preserve"> 2: </w:t>
                            </w:r>
                            <w:proofErr w:type="spellStart"/>
                            <w:r>
                              <w:t>m_Resultado</w:t>
                            </w:r>
                            <w:proofErr w:type="spellEnd"/>
                            <w:r>
                              <w:t xml:space="preserve"> = 0.46  *(</w:t>
                            </w:r>
                            <w:proofErr w:type="spellStart"/>
                            <w:r>
                              <w:t>m_Longitud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m_Seccion</w:t>
                            </w:r>
                            <w:proofErr w:type="spellEnd"/>
                            <w:r>
                              <w:t>); break;</w:t>
                            </w:r>
                          </w:p>
                          <w:p w:rsidR="00417A61" w:rsidRDefault="00417A61" w:rsidP="00417A61">
                            <w:r>
                              <w:t xml:space="preserve">        </w:t>
                            </w:r>
                          </w:p>
                          <w:p w:rsidR="00417A61" w:rsidRDefault="00417A61" w:rsidP="00417A61">
                            <w:r>
                              <w:t xml:space="preserve">    }</w:t>
                            </w:r>
                          </w:p>
                          <w:p w:rsidR="00417A61" w:rsidRDefault="00417A61" w:rsidP="00417A61">
                            <w:r>
                              <w:t xml:space="preserve">    </w:t>
                            </w:r>
                            <w:proofErr w:type="spellStart"/>
                            <w:proofErr w:type="gramStart"/>
                            <w:r>
                              <w:t>UpdateData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false);</w:t>
                            </w:r>
                          </w:p>
                          <w:p w:rsidR="00417A61" w:rsidRDefault="00417A61" w:rsidP="00417A61">
                            <w: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2.7pt;margin-top:12.1pt;width:484.5pt;height:20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" fillcolor="white [3201]" strokeweight=".5pt">
                <v:textbox>
                  <w:txbxContent>
                    <w:p w:rsidR="00417A61" w:rsidRDefault="00417A61" w:rsidP="00417A61">
                      <w:r>
                        <w:t xml:space="preserve">//Actualizamos los datos de las variables </w:t>
                      </w:r>
                    </w:p>
                    <w:p w:rsidR="00417A61" w:rsidRDefault="00417A61" w:rsidP="00417A61">
                      <w:r>
                        <w:t xml:space="preserve">     </w:t>
                      </w:r>
                      <w:proofErr w:type="spellStart"/>
                      <w:r>
                        <w:t>UpdateData</w:t>
                      </w:r>
                      <w:proofErr w:type="spellEnd"/>
                      <w:r>
                        <w:t xml:space="preserve"> (true);</w:t>
                      </w:r>
                    </w:p>
                    <w:p w:rsidR="00417A61" w:rsidRDefault="00417A61" w:rsidP="00417A61">
                      <w:r>
                        <w:t xml:space="preserve">     //Elegimos la operación de acuerdo a lo que el usuario</w:t>
                      </w:r>
                    </w:p>
                    <w:p w:rsidR="00417A61" w:rsidRDefault="00417A61" w:rsidP="00417A61">
                      <w:r>
                        <w:t xml:space="preserve">     //haya seleccionado desde los radio </w:t>
                      </w:r>
                      <w:proofErr w:type="spellStart"/>
                      <w:r>
                        <w:t>buttons</w:t>
                      </w:r>
                      <w:proofErr w:type="spellEnd"/>
                    </w:p>
                    <w:p w:rsidR="00417A61" w:rsidRDefault="00417A61" w:rsidP="00417A61">
                      <w:r>
                        <w:t xml:space="preserve">    </w:t>
                      </w:r>
                      <w:proofErr w:type="spellStart"/>
                      <w:proofErr w:type="gramStart"/>
                      <w:r>
                        <w:t>switch</w:t>
                      </w:r>
                      <w:proofErr w:type="spellEnd"/>
                      <w:proofErr w:type="gramEnd"/>
                      <w:r>
                        <w:t xml:space="preserve"> (</w:t>
                      </w:r>
                      <w:proofErr w:type="spellStart"/>
                      <w:r>
                        <w:t>m_Operacion</w:t>
                      </w:r>
                      <w:proofErr w:type="spellEnd"/>
                      <w:r>
                        <w:t>)</w:t>
                      </w:r>
                    </w:p>
                    <w:p w:rsidR="00417A61" w:rsidRDefault="00417A61" w:rsidP="00417A61">
                      <w:r>
                        <w:t xml:space="preserve">    {</w:t>
                      </w:r>
                    </w:p>
                    <w:p w:rsidR="00417A61" w:rsidRDefault="00417A61" w:rsidP="00417A61">
                      <w:r>
                        <w:t xml:space="preserve">        </w:t>
                      </w:r>
                      <w:proofErr w:type="gramStart"/>
                      <w:r>
                        <w:t>case</w:t>
                      </w:r>
                      <w:proofErr w:type="gramEnd"/>
                      <w:r>
                        <w:t xml:space="preserve"> 0: </w:t>
                      </w:r>
                      <w:proofErr w:type="spellStart"/>
                      <w:r>
                        <w:t>m_Resultado</w:t>
                      </w:r>
                      <w:proofErr w:type="spellEnd"/>
                      <w:r>
                        <w:t xml:space="preserve"> = 0.028 *(</w:t>
                      </w:r>
                      <w:proofErr w:type="spellStart"/>
                      <w:r>
                        <w:t>m_Longitud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m_Seccion</w:t>
                      </w:r>
                      <w:proofErr w:type="spellEnd"/>
                      <w:r>
                        <w:t>); break;</w:t>
                      </w:r>
                    </w:p>
                    <w:p w:rsidR="00417A61" w:rsidRDefault="00417A61" w:rsidP="00417A61">
                      <w:r>
                        <w:t xml:space="preserve">        </w:t>
                      </w:r>
                      <w:proofErr w:type="gramStart"/>
                      <w:r>
                        <w:t>case</w:t>
                      </w:r>
                      <w:proofErr w:type="gramEnd"/>
                      <w:r>
                        <w:t xml:space="preserve"> 1: </w:t>
                      </w:r>
                      <w:proofErr w:type="spellStart"/>
                      <w:r>
                        <w:t>m_Resultado</w:t>
                      </w:r>
                      <w:proofErr w:type="spellEnd"/>
                      <w:r>
                        <w:t xml:space="preserve"> = 0.07  *(</w:t>
                      </w:r>
                      <w:proofErr w:type="spellStart"/>
                      <w:r>
                        <w:t>m_Longitud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m_Seccion</w:t>
                      </w:r>
                      <w:proofErr w:type="spellEnd"/>
                      <w:r>
                        <w:t>); break;</w:t>
                      </w:r>
                    </w:p>
                    <w:p w:rsidR="00417A61" w:rsidRDefault="00417A61" w:rsidP="00417A61">
                      <w:r>
                        <w:t xml:space="preserve">        </w:t>
                      </w:r>
                      <w:proofErr w:type="gramStart"/>
                      <w:r>
                        <w:t>case</w:t>
                      </w:r>
                      <w:proofErr w:type="gramEnd"/>
                      <w:r>
                        <w:t xml:space="preserve"> 2: </w:t>
                      </w:r>
                      <w:proofErr w:type="spellStart"/>
                      <w:r>
                        <w:t>m_Resultado</w:t>
                      </w:r>
                      <w:proofErr w:type="spellEnd"/>
                      <w:r>
                        <w:t xml:space="preserve"> = 0.46  *(</w:t>
                      </w:r>
                      <w:proofErr w:type="spellStart"/>
                      <w:r>
                        <w:t>m_Longitud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m_Seccion</w:t>
                      </w:r>
                      <w:proofErr w:type="spellEnd"/>
                      <w:r>
                        <w:t>); break;</w:t>
                      </w:r>
                    </w:p>
                    <w:p w:rsidR="00417A61" w:rsidRDefault="00417A61" w:rsidP="00417A61">
                      <w:r>
                        <w:t xml:space="preserve">        </w:t>
                      </w:r>
                    </w:p>
                    <w:p w:rsidR="00417A61" w:rsidRDefault="00417A61" w:rsidP="00417A61">
                      <w:r>
                        <w:t xml:space="preserve">    }</w:t>
                      </w:r>
                    </w:p>
                    <w:p w:rsidR="00417A61" w:rsidRDefault="00417A61" w:rsidP="00417A61">
                      <w:r>
                        <w:t xml:space="preserve">    </w:t>
                      </w:r>
                      <w:proofErr w:type="spellStart"/>
                      <w:proofErr w:type="gramStart"/>
                      <w:r>
                        <w:t>UpdateData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false);</w:t>
                      </w:r>
                    </w:p>
                    <w:p w:rsidR="00417A61" w:rsidRDefault="00417A61" w:rsidP="00417A61">
                      <w: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Default="00417A61" w:rsidP="00417A61"/>
    <w:p w:rsidR="00417A61" w:rsidRDefault="00417A61" w:rsidP="00417A61">
      <w:pPr>
        <w:jc w:val="both"/>
        <w:rPr>
          <w:rFonts w:ascii="Arial" w:hAnsi="Arial" w:cs="Arial"/>
        </w:rPr>
      </w:pPr>
      <w:r w:rsidRPr="009D07BF">
        <w:rPr>
          <w:rFonts w:ascii="Arial" w:hAnsi="Arial" w:cs="Arial"/>
        </w:rPr>
        <w:t xml:space="preserve">Ahora para hacer que la operación predeterminada sea cobre, escribiremos unas líneas de código en la función </w:t>
      </w:r>
      <w:proofErr w:type="spellStart"/>
      <w:r w:rsidRPr="009D07BF">
        <w:rPr>
          <w:rFonts w:ascii="Arial" w:hAnsi="Arial" w:cs="Arial"/>
          <w:b/>
        </w:rPr>
        <w:t>OnInitDialog</w:t>
      </w:r>
      <w:proofErr w:type="spellEnd"/>
      <w:r>
        <w:rPr>
          <w:rFonts w:ascii="Arial" w:hAnsi="Arial" w:cs="Arial"/>
        </w:rPr>
        <w:t xml:space="preserve"> de la clase </w:t>
      </w:r>
      <w:proofErr w:type="spellStart"/>
      <w:r>
        <w:rPr>
          <w:rFonts w:ascii="Arial" w:hAnsi="Arial" w:cs="Arial"/>
          <w:b/>
        </w:rPr>
        <w:t>TAYPEHUERTAS</w:t>
      </w:r>
      <w:r w:rsidRPr="009D07BF">
        <w:rPr>
          <w:rFonts w:ascii="Arial" w:hAnsi="Arial" w:cs="Arial"/>
          <w:b/>
        </w:rPr>
        <w:t>Dlg</w:t>
      </w:r>
      <w:proofErr w:type="spellEnd"/>
      <w:r w:rsidRPr="009D07BF">
        <w:rPr>
          <w:rFonts w:ascii="Arial" w:hAnsi="Arial" w:cs="Arial"/>
        </w:rPr>
        <w:t>:</w:t>
      </w:r>
    </w:p>
    <w:p w:rsidR="00417A61" w:rsidRDefault="00417A61" w:rsidP="00417A61">
      <w:pPr>
        <w:jc w:val="both"/>
        <w:rPr>
          <w:rFonts w:ascii="Arial" w:hAnsi="Arial" w:cs="Arial"/>
        </w:rPr>
      </w:pPr>
      <w:r>
        <w:rPr>
          <w:noProof/>
        </w:rPr>
        <w:pict>
          <v:shape id="_x0000_s1027" type="#_x0000_t75" style="position:absolute;left:0;text-align:left;margin-left:89.7pt;margin-top:14pt;width:259.5pt;height:272.25pt;z-index:-251648000;mso-position-horizontal-relative:text;mso-position-vertical-relative:text;mso-width-relative:page;mso-height-relative:page" wrapcoords="-62 0 -62 21540 21600 21540 21600 0 -62 0">
            <v:imagedata r:id="rId12" o:title="Sin título5"/>
            <w10:wrap type="tight"/>
          </v:shape>
        </w:pict>
      </w:r>
    </w:p>
    <w:p w:rsidR="00417A61" w:rsidRPr="009D07BF" w:rsidRDefault="00417A61" w:rsidP="00417A61">
      <w:pPr>
        <w:jc w:val="both"/>
        <w:rPr>
          <w:rFonts w:ascii="Arial" w:hAnsi="Arial" w:cs="Arial"/>
        </w:rPr>
      </w:pPr>
    </w:p>
    <w:p w:rsidR="00417A61" w:rsidRDefault="00417A61" w:rsidP="00417A61"/>
    <w:p w:rsid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Pr="00417A61" w:rsidRDefault="00417A61" w:rsidP="00417A61"/>
    <w:p w:rsidR="00417A61" w:rsidRDefault="00417A61" w:rsidP="00417A61"/>
    <w:p w:rsidR="00417A61" w:rsidRDefault="00417A61" w:rsidP="00417A61"/>
    <w:p w:rsidR="00ED7EE6" w:rsidRDefault="00ED7EE6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Pr="001D6A8F" w:rsidRDefault="00417A61" w:rsidP="00417A61">
      <w:pPr>
        <w:rPr>
          <w:rFonts w:ascii="Trebuchet MS" w:hAnsi="Trebuchet MS" w:cs="Tahoma"/>
          <w:sz w:val="16"/>
          <w:szCs w:val="16"/>
        </w:rPr>
      </w:pPr>
      <w:r w:rsidRPr="009D07BF">
        <w:rPr>
          <w:rFonts w:ascii="Arial" w:hAnsi="Arial" w:cs="Arial"/>
        </w:rPr>
        <w:lastRenderedPageBreak/>
        <w:t>Después de ubicarse en la función haga doble clic y modifique el contenido predeterminado a lo siguiente</w:t>
      </w:r>
      <w:r w:rsidRPr="001D6A8F">
        <w:rPr>
          <w:rFonts w:ascii="Trebuchet MS" w:hAnsi="Trebuchet MS" w:cs="Tahoma"/>
          <w:sz w:val="16"/>
          <w:szCs w:val="16"/>
        </w:rPr>
        <w:t>:</w:t>
      </w: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0DC2A1" wp14:editId="09F08411">
                <wp:simplePos x="0" y="0"/>
                <wp:positionH relativeFrom="column">
                  <wp:posOffset>53340</wp:posOffset>
                </wp:positionH>
                <wp:positionV relativeFrom="paragraph">
                  <wp:posOffset>41274</wp:posOffset>
                </wp:positionV>
                <wp:extent cx="5886450" cy="3495675"/>
                <wp:effectExtent l="0" t="0" r="19050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349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61" w:rsidRDefault="00417A61" w:rsidP="00417A61">
                            <w:proofErr w:type="spellStart"/>
                            <w:r>
                              <w:t>CDialog</w:t>
                            </w:r>
                            <w:proofErr w:type="spellEnd"/>
                            <w:proofErr w:type="gramStart"/>
                            <w:r>
                              <w:t>::</w:t>
                            </w:r>
                            <w:proofErr w:type="spellStart"/>
                            <w:r>
                              <w:t>OnInitDialog</w:t>
                            </w:r>
                            <w:proofErr w:type="spellEnd"/>
                            <w:proofErr w:type="gramEnd"/>
                            <w:r>
                              <w:t>();</w:t>
                            </w:r>
                          </w:p>
                          <w:p w:rsidR="00417A61" w:rsidRDefault="00417A61" w:rsidP="00417A61">
                            <w:r>
                              <w:t xml:space="preserve">     //Set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icon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dialog</w:t>
                            </w:r>
                            <w:proofErr w:type="spellEnd"/>
                            <w:r>
                              <w:t xml:space="preserve">. 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framework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this</w:t>
                            </w:r>
                            <w:proofErr w:type="spellEnd"/>
                          </w:p>
                          <w:p w:rsidR="00417A61" w:rsidRDefault="00417A61" w:rsidP="00417A61">
                            <w:r>
                              <w:t xml:space="preserve">     //</w:t>
                            </w:r>
                            <w:proofErr w:type="spellStart"/>
                            <w:r>
                              <w:t>automatically</w:t>
                            </w:r>
                            <w:proofErr w:type="spellEnd"/>
                          </w:p>
                          <w:p w:rsidR="00417A61" w:rsidRDefault="00417A61" w:rsidP="00417A61">
                            <w:r>
                              <w:t xml:space="preserve"> </w:t>
                            </w:r>
                          </w:p>
                          <w:p w:rsidR="00417A61" w:rsidRDefault="00417A61" w:rsidP="00417A61">
                            <w:r>
                              <w:t xml:space="preserve">     // </w:t>
                            </w:r>
                            <w:proofErr w:type="spellStart"/>
                            <w:proofErr w:type="gramStart"/>
                            <w:r>
                              <w:t>when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application´s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window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not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dialog</w:t>
                            </w:r>
                            <w:proofErr w:type="spellEnd"/>
                          </w:p>
                          <w:p w:rsidR="00417A61" w:rsidRDefault="00417A61" w:rsidP="00417A61">
                            <w:r>
                              <w:t xml:space="preserve">     </w:t>
                            </w:r>
                            <w:proofErr w:type="spellStart"/>
                            <w:proofErr w:type="gramStart"/>
                            <w:r>
                              <w:t>SetIcon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proofErr w:type="gramEnd"/>
                            <w:r>
                              <w:t>m_hIcon</w:t>
                            </w:r>
                            <w:proofErr w:type="spellEnd"/>
                            <w:r>
                              <w:t xml:space="preserve">, TRUE);                            // Set </w:t>
                            </w:r>
                            <w:proofErr w:type="spellStart"/>
                            <w:r>
                              <w:t>big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icon</w:t>
                            </w:r>
                            <w:proofErr w:type="spellEnd"/>
                          </w:p>
                          <w:p w:rsidR="00417A61" w:rsidRDefault="00417A61" w:rsidP="00417A61">
                            <w:r>
                              <w:t xml:space="preserve">     </w:t>
                            </w:r>
                            <w:proofErr w:type="spellStart"/>
                            <w:proofErr w:type="gramStart"/>
                            <w:r>
                              <w:t>SetIcon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proofErr w:type="gramEnd"/>
                            <w:r>
                              <w:t>m_hIcon</w:t>
                            </w:r>
                            <w:proofErr w:type="spellEnd"/>
                            <w:r>
                              <w:t xml:space="preserve">, FALSE);                           // Set </w:t>
                            </w:r>
                            <w:proofErr w:type="spellStart"/>
                            <w:r>
                              <w:t>small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icon</w:t>
                            </w:r>
                            <w:proofErr w:type="spellEnd"/>
                          </w:p>
                          <w:p w:rsidR="00417A61" w:rsidRDefault="00417A61" w:rsidP="00417A61"/>
                          <w:p w:rsidR="00417A61" w:rsidRDefault="00417A61" w:rsidP="00417A61">
                            <w:r>
                              <w:t xml:space="preserve">     // Enviamos el foco a la primera operación (Suma)</w:t>
                            </w:r>
                          </w:p>
                          <w:p w:rsidR="00417A61" w:rsidRDefault="00417A61" w:rsidP="00417A61">
                            <w:r>
                              <w:t xml:space="preserve">     </w:t>
                            </w:r>
                            <w:proofErr w:type="spellStart"/>
                            <w:r>
                              <w:t>m_Operacion</w:t>
                            </w:r>
                            <w:proofErr w:type="spellEnd"/>
                            <w:r>
                              <w:t xml:space="preserve"> = 0;</w:t>
                            </w:r>
                          </w:p>
                          <w:p w:rsidR="00417A61" w:rsidRDefault="00417A61" w:rsidP="00417A61">
                            <w:r>
                              <w:t xml:space="preserve">     </w:t>
                            </w:r>
                            <w:proofErr w:type="spellStart"/>
                            <w:proofErr w:type="gramStart"/>
                            <w:r>
                              <w:t>UpdateData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false);</w:t>
                            </w:r>
                          </w:p>
                          <w:p w:rsidR="00417A61" w:rsidRDefault="00417A61" w:rsidP="00417A61">
                            <w:r>
                              <w:t xml:space="preserve">     </w:t>
                            </w:r>
                            <w:proofErr w:type="spellStart"/>
                            <w:proofErr w:type="gramStart"/>
                            <w:r>
                              <w:t>return</w:t>
                            </w:r>
                            <w:proofErr w:type="spellEnd"/>
                            <w:proofErr w:type="gramEnd"/>
                            <w:r>
                              <w:t xml:space="preserve"> false;</w:t>
                            </w:r>
                          </w:p>
                          <w:p w:rsidR="00417A61" w:rsidRDefault="00417A61" w:rsidP="00417A61"/>
                          <w:p w:rsidR="00417A61" w:rsidRDefault="00417A61" w:rsidP="00417A61">
                            <w:r>
                              <w:t>}</w:t>
                            </w:r>
                          </w:p>
                          <w:p w:rsidR="00417A61" w:rsidRDefault="00417A61" w:rsidP="00417A61"/>
                          <w:p w:rsidR="00417A61" w:rsidRDefault="00417A61" w:rsidP="00417A61">
                            <w:r>
                              <w:t xml:space="preserve">// </w:t>
                            </w:r>
                            <w:proofErr w:type="spellStart"/>
                            <w:r>
                              <w:t>If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add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minimize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button</w:t>
                            </w:r>
                            <w:proofErr w:type="spellEnd"/>
                            <w:r>
                              <w:t xml:space="preserve"> to </w:t>
                            </w:r>
                            <w:proofErr w:type="spellStart"/>
                            <w:r>
                              <w:t>your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dialog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you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will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below</w:t>
                            </w:r>
                            <w:proofErr w:type="spellEnd"/>
                          </w:p>
                          <w:p w:rsidR="00417A61" w:rsidRDefault="00417A61" w:rsidP="00417A61">
                            <w:r>
                              <w:t xml:space="preserve">//  </w:t>
                            </w: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draw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icon</w:t>
                            </w:r>
                            <w:proofErr w:type="spellEnd"/>
                            <w:r>
                              <w:t xml:space="preserve">. 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t xml:space="preserve"> MFC </w:t>
                            </w:r>
                            <w:proofErr w:type="spellStart"/>
                            <w:r>
                              <w:t>applications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using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document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view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model</w:t>
                            </w:r>
                            <w:proofErr w:type="spellEnd"/>
                            <w:r>
                              <w:t>,</w:t>
                            </w:r>
                          </w:p>
                          <w:p w:rsidR="00417A61" w:rsidRDefault="00417A61" w:rsidP="00417A61">
                            <w:r>
                              <w:t xml:space="preserve">//  </w:t>
                            </w:r>
                            <w:proofErr w:type="spellStart"/>
                            <w:proofErr w:type="gramStart"/>
                            <w:r>
                              <w:t>this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automatically</w:t>
                            </w:r>
                            <w:proofErr w:type="spellEnd"/>
                            <w:r>
                              <w:t xml:space="preserve"> done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framework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7" type="#_x0000_t202" style="position:absolute;left:0;text-align:left;margin-left:4.2pt;margin-top:3.25pt;width:463.5pt;height:27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" fillcolor="white [3201]" strokeweight=".5pt">
                <v:textbox>
                  <w:txbxContent>
                    <w:p w:rsidR="00417A61" w:rsidRDefault="00417A61" w:rsidP="00417A61">
                      <w:proofErr w:type="spellStart"/>
                      <w:r>
                        <w:t>CDialog</w:t>
                      </w:r>
                      <w:proofErr w:type="spellEnd"/>
                      <w:proofErr w:type="gramStart"/>
                      <w:r>
                        <w:t>::</w:t>
                      </w:r>
                      <w:proofErr w:type="spellStart"/>
                      <w:r>
                        <w:t>OnInitDialog</w:t>
                      </w:r>
                      <w:proofErr w:type="spellEnd"/>
                      <w:proofErr w:type="gramEnd"/>
                      <w:r>
                        <w:t>();</w:t>
                      </w:r>
                    </w:p>
                    <w:p w:rsidR="00417A61" w:rsidRDefault="00417A61" w:rsidP="00417A61">
                      <w:r>
                        <w:t xml:space="preserve">     //Set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icon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for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dialog</w:t>
                      </w:r>
                      <w:proofErr w:type="spellEnd"/>
                      <w:r>
                        <w:t xml:space="preserve">. 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framework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this</w:t>
                      </w:r>
                      <w:proofErr w:type="spellEnd"/>
                    </w:p>
                    <w:p w:rsidR="00417A61" w:rsidRDefault="00417A61" w:rsidP="00417A61">
                      <w:r>
                        <w:t xml:space="preserve">     //</w:t>
                      </w:r>
                      <w:proofErr w:type="spellStart"/>
                      <w:r>
                        <w:t>automatically</w:t>
                      </w:r>
                      <w:proofErr w:type="spellEnd"/>
                    </w:p>
                    <w:p w:rsidR="00417A61" w:rsidRDefault="00417A61" w:rsidP="00417A61">
                      <w:r>
                        <w:t xml:space="preserve"> </w:t>
                      </w:r>
                    </w:p>
                    <w:p w:rsidR="00417A61" w:rsidRDefault="00417A61" w:rsidP="00417A61">
                      <w:r>
                        <w:t xml:space="preserve">     // </w:t>
                      </w:r>
                      <w:proofErr w:type="spellStart"/>
                      <w:proofErr w:type="gramStart"/>
                      <w:r>
                        <w:t>when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application´s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window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not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dialog</w:t>
                      </w:r>
                      <w:proofErr w:type="spellEnd"/>
                    </w:p>
                    <w:p w:rsidR="00417A61" w:rsidRDefault="00417A61" w:rsidP="00417A61">
                      <w:r>
                        <w:t xml:space="preserve">     </w:t>
                      </w:r>
                      <w:proofErr w:type="spellStart"/>
                      <w:proofErr w:type="gramStart"/>
                      <w:r>
                        <w:t>SetIcon</w:t>
                      </w:r>
                      <w:proofErr w:type="spellEnd"/>
                      <w:r>
                        <w:t>(</w:t>
                      </w:r>
                      <w:proofErr w:type="spellStart"/>
                      <w:proofErr w:type="gramEnd"/>
                      <w:r>
                        <w:t>m_hIcon</w:t>
                      </w:r>
                      <w:proofErr w:type="spellEnd"/>
                      <w:r>
                        <w:t xml:space="preserve">, TRUE);                            // Set </w:t>
                      </w:r>
                      <w:proofErr w:type="spellStart"/>
                      <w:r>
                        <w:t>big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icon</w:t>
                      </w:r>
                      <w:proofErr w:type="spellEnd"/>
                    </w:p>
                    <w:p w:rsidR="00417A61" w:rsidRDefault="00417A61" w:rsidP="00417A61">
                      <w:r>
                        <w:t xml:space="preserve">     </w:t>
                      </w:r>
                      <w:proofErr w:type="spellStart"/>
                      <w:proofErr w:type="gramStart"/>
                      <w:r>
                        <w:t>SetIcon</w:t>
                      </w:r>
                      <w:proofErr w:type="spellEnd"/>
                      <w:r>
                        <w:t>(</w:t>
                      </w:r>
                      <w:proofErr w:type="spellStart"/>
                      <w:proofErr w:type="gramEnd"/>
                      <w:r>
                        <w:t>m_hIcon</w:t>
                      </w:r>
                      <w:proofErr w:type="spellEnd"/>
                      <w:r>
                        <w:t xml:space="preserve">, FALSE);                           // Set </w:t>
                      </w:r>
                      <w:proofErr w:type="spellStart"/>
                      <w:r>
                        <w:t>small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icon</w:t>
                      </w:r>
                      <w:proofErr w:type="spellEnd"/>
                    </w:p>
                    <w:p w:rsidR="00417A61" w:rsidRDefault="00417A61" w:rsidP="00417A61"/>
                    <w:p w:rsidR="00417A61" w:rsidRDefault="00417A61" w:rsidP="00417A61">
                      <w:r>
                        <w:t xml:space="preserve">     // Enviamos el foco a la primera operación (Suma)</w:t>
                      </w:r>
                    </w:p>
                    <w:p w:rsidR="00417A61" w:rsidRDefault="00417A61" w:rsidP="00417A61">
                      <w:r>
                        <w:t xml:space="preserve">     </w:t>
                      </w:r>
                      <w:proofErr w:type="spellStart"/>
                      <w:r>
                        <w:t>m_Operacion</w:t>
                      </w:r>
                      <w:proofErr w:type="spellEnd"/>
                      <w:r>
                        <w:t xml:space="preserve"> = 0;</w:t>
                      </w:r>
                    </w:p>
                    <w:p w:rsidR="00417A61" w:rsidRDefault="00417A61" w:rsidP="00417A61">
                      <w:r>
                        <w:t xml:space="preserve">     </w:t>
                      </w:r>
                      <w:proofErr w:type="spellStart"/>
                      <w:proofErr w:type="gramStart"/>
                      <w:r>
                        <w:t>UpdateData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false);</w:t>
                      </w:r>
                    </w:p>
                    <w:p w:rsidR="00417A61" w:rsidRDefault="00417A61" w:rsidP="00417A61">
                      <w:r>
                        <w:t xml:space="preserve">     </w:t>
                      </w:r>
                      <w:proofErr w:type="spellStart"/>
                      <w:proofErr w:type="gramStart"/>
                      <w:r>
                        <w:t>return</w:t>
                      </w:r>
                      <w:proofErr w:type="spellEnd"/>
                      <w:proofErr w:type="gramEnd"/>
                      <w:r>
                        <w:t xml:space="preserve"> false;</w:t>
                      </w:r>
                    </w:p>
                    <w:p w:rsidR="00417A61" w:rsidRDefault="00417A61" w:rsidP="00417A61"/>
                    <w:p w:rsidR="00417A61" w:rsidRDefault="00417A61" w:rsidP="00417A61">
                      <w:r>
                        <w:t>}</w:t>
                      </w:r>
                    </w:p>
                    <w:p w:rsidR="00417A61" w:rsidRDefault="00417A61" w:rsidP="00417A61"/>
                    <w:p w:rsidR="00417A61" w:rsidRDefault="00417A61" w:rsidP="00417A61">
                      <w:r>
                        <w:t xml:space="preserve">// </w:t>
                      </w:r>
                      <w:proofErr w:type="spellStart"/>
                      <w:r>
                        <w:t>If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add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minimize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button</w:t>
                      </w:r>
                      <w:proofErr w:type="spellEnd"/>
                      <w:r>
                        <w:t xml:space="preserve"> to </w:t>
                      </w:r>
                      <w:proofErr w:type="spellStart"/>
                      <w:r>
                        <w:t>your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dialog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you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will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below</w:t>
                      </w:r>
                      <w:proofErr w:type="spellEnd"/>
                    </w:p>
                    <w:p w:rsidR="00417A61" w:rsidRDefault="00417A61" w:rsidP="00417A61">
                      <w:r>
                        <w:t xml:space="preserve">//  </w:t>
                      </w:r>
                      <w:proofErr w:type="gramStart"/>
                      <w:r>
                        <w:t>to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draw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icon</w:t>
                      </w:r>
                      <w:proofErr w:type="spellEnd"/>
                      <w:r>
                        <w:t xml:space="preserve">.  </w:t>
                      </w:r>
                      <w:proofErr w:type="spellStart"/>
                      <w:r>
                        <w:t>For</w:t>
                      </w:r>
                      <w:proofErr w:type="spellEnd"/>
                      <w:r>
                        <w:t xml:space="preserve"> MFC </w:t>
                      </w:r>
                      <w:proofErr w:type="spellStart"/>
                      <w:r>
                        <w:t>applications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using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document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view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model</w:t>
                      </w:r>
                      <w:proofErr w:type="spellEnd"/>
                      <w:r>
                        <w:t>,</w:t>
                      </w:r>
                    </w:p>
                    <w:p w:rsidR="00417A61" w:rsidRDefault="00417A61" w:rsidP="00417A61">
                      <w:r>
                        <w:t xml:space="preserve">//  </w:t>
                      </w:r>
                      <w:proofErr w:type="spellStart"/>
                      <w:proofErr w:type="gramStart"/>
                      <w:r>
                        <w:t>this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automatically</w:t>
                      </w:r>
                      <w:proofErr w:type="spellEnd"/>
                      <w:r>
                        <w:t xml:space="preserve"> done </w:t>
                      </w:r>
                      <w:proofErr w:type="spellStart"/>
                      <w:r>
                        <w:t>for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framework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Pr="009D07BF" w:rsidRDefault="00417A61" w:rsidP="00417A61">
      <w:pPr>
        <w:rPr>
          <w:rFonts w:ascii="Arial" w:hAnsi="Arial" w:cs="Arial"/>
        </w:rPr>
      </w:pPr>
      <w:r w:rsidRPr="009D07BF">
        <w:rPr>
          <w:rFonts w:ascii="Arial" w:hAnsi="Arial" w:cs="Arial"/>
        </w:rPr>
        <w:t xml:space="preserve">Presione las Teclas </w:t>
      </w:r>
      <w:proofErr w:type="spellStart"/>
      <w:r w:rsidRPr="009D07BF">
        <w:rPr>
          <w:rFonts w:ascii="Arial" w:hAnsi="Arial" w:cs="Arial"/>
        </w:rPr>
        <w:t>ctrl</w:t>
      </w:r>
      <w:proofErr w:type="spellEnd"/>
      <w:r w:rsidRPr="009D07BF">
        <w:rPr>
          <w:rFonts w:ascii="Arial" w:hAnsi="Arial" w:cs="Arial"/>
        </w:rPr>
        <w:t>. + F5 para ejecutar la aplicación y verá una ventana similar a esta:</w:t>
      </w:r>
    </w:p>
    <w:p w:rsidR="00417A61" w:rsidRDefault="00417A61" w:rsidP="00417A61">
      <w:pPr>
        <w:ind w:firstLine="708"/>
      </w:pPr>
      <w:bookmarkStart w:id="0" w:name="_GoBack"/>
      <w:bookmarkEnd w:id="0"/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Default="00417A61" w:rsidP="00417A61">
      <w:pPr>
        <w:ind w:firstLine="708"/>
      </w:pPr>
    </w:p>
    <w:p w:rsidR="00417A61" w:rsidRPr="00417A61" w:rsidRDefault="00417A61" w:rsidP="00417A61">
      <w:pPr>
        <w:ind w:firstLine="708"/>
      </w:pPr>
    </w:p>
    <w:sectPr w:rsidR="00417A61" w:rsidRPr="00417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nkGothic Lt BT">
    <w:panose1 w:val="020B060702020306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63CED"/>
    <w:multiLevelType w:val="hybridMultilevel"/>
    <w:tmpl w:val="3D122F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E6"/>
    <w:rsid w:val="00417A61"/>
    <w:rsid w:val="004750C2"/>
    <w:rsid w:val="00ED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EE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7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EE6"/>
    <w:rPr>
      <w:rFonts w:ascii="Tahoma" w:eastAsia="MS Mincho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EE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7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EE6"/>
    <w:rPr>
      <w:rFonts w:ascii="Tahoma" w:eastAsia="MS Mincho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1</cp:revision>
  <dcterms:created xsi:type="dcterms:W3CDTF">2017-02-17T01:59:00Z</dcterms:created>
  <dcterms:modified xsi:type="dcterms:W3CDTF">2017-02-17T02:27:00Z</dcterms:modified>
</cp:coreProperties>
</file>